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DEAE" w14:textId="225CB6D3" w:rsidR="00EF452A" w:rsidRPr="002272B2" w:rsidRDefault="0069351E" w:rsidP="00E47DFA">
      <w:pPr>
        <w:spacing w:after="0"/>
        <w:rPr>
          <w:b/>
          <w:sz w:val="40"/>
          <w:szCs w:val="40"/>
          <w:lang w:val="en-GB"/>
        </w:rPr>
      </w:pPr>
      <w:r w:rsidRPr="002272B2">
        <w:rPr>
          <w:lang w:val="en-GB" w:eastAsia="fr-FR"/>
        </w:rPr>
        <w:drawing>
          <wp:inline distT="0" distB="0" distL="0" distR="0" wp14:anchorId="3A77257C" wp14:editId="6C9C228E">
            <wp:extent cx="1498600" cy="1257300"/>
            <wp:effectExtent l="0" t="0" r="6350" b="0"/>
            <wp:docPr id="2" name="Picture 2" descr="C:\Users\Elti_Secretariat\Desktop\ELTI_LOGO_72 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lti_Secretariat\Desktop\ELTI_LOGO_72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B2">
        <w:rPr>
          <w:b/>
          <w:sz w:val="40"/>
          <w:szCs w:val="40"/>
          <w:lang w:val="en-GB"/>
        </w:rPr>
        <w:t xml:space="preserve">    </w:t>
      </w:r>
      <w:r w:rsidR="00885C9F" w:rsidRPr="002272B2">
        <w:rPr>
          <w:b/>
          <w:sz w:val="40"/>
          <w:szCs w:val="40"/>
          <w:lang w:val="en-GB"/>
        </w:rPr>
        <w:tab/>
      </w:r>
      <w:r w:rsidR="00885C9F" w:rsidRPr="002272B2">
        <w:rPr>
          <w:b/>
          <w:sz w:val="40"/>
          <w:szCs w:val="40"/>
          <w:lang w:val="en-GB"/>
        </w:rPr>
        <w:tab/>
      </w:r>
      <w:r w:rsidR="00885C9F" w:rsidRPr="002272B2">
        <w:rPr>
          <w:b/>
          <w:sz w:val="40"/>
          <w:szCs w:val="40"/>
          <w:lang w:val="en-GB"/>
        </w:rPr>
        <w:tab/>
      </w:r>
      <w:r w:rsidR="00885C9F" w:rsidRPr="002272B2">
        <w:rPr>
          <w:b/>
          <w:sz w:val="40"/>
          <w:szCs w:val="40"/>
          <w:lang w:val="en-GB"/>
        </w:rPr>
        <w:tab/>
      </w:r>
      <w:r w:rsidR="00055DF6" w:rsidRPr="002272B2">
        <w:rPr>
          <w:b/>
          <w:sz w:val="40"/>
          <w:szCs w:val="40"/>
          <w:lang w:val="en-GB"/>
        </w:rPr>
        <w:t xml:space="preserve">         </w:t>
      </w:r>
      <w:r w:rsidR="00886977" w:rsidRPr="002272B2">
        <w:rPr>
          <w:b/>
          <w:sz w:val="40"/>
          <w:szCs w:val="40"/>
          <w:lang w:val="en-GB"/>
        </w:rPr>
        <w:t>A</w:t>
      </w:r>
      <w:r w:rsidRPr="002272B2">
        <w:rPr>
          <w:b/>
          <w:sz w:val="40"/>
          <w:szCs w:val="40"/>
          <w:lang w:val="en-GB"/>
        </w:rPr>
        <w:t xml:space="preserve">ction plan </w:t>
      </w:r>
      <w:r w:rsidR="009447FC" w:rsidRPr="002272B2">
        <w:rPr>
          <w:b/>
          <w:sz w:val="40"/>
          <w:szCs w:val="40"/>
          <w:lang w:val="en-GB"/>
        </w:rPr>
        <w:t>20</w:t>
      </w:r>
      <w:r w:rsidR="00992492" w:rsidRPr="002272B2">
        <w:rPr>
          <w:b/>
          <w:sz w:val="40"/>
          <w:szCs w:val="40"/>
          <w:lang w:val="en-GB"/>
        </w:rPr>
        <w:t>2</w:t>
      </w:r>
      <w:r w:rsidR="00190496" w:rsidRPr="002272B2">
        <w:rPr>
          <w:b/>
          <w:sz w:val="40"/>
          <w:szCs w:val="40"/>
          <w:lang w:val="en-GB"/>
        </w:rPr>
        <w:t>4</w:t>
      </w:r>
      <w:r w:rsidR="00FB12B2" w:rsidRPr="002272B2">
        <w:rPr>
          <w:b/>
          <w:sz w:val="40"/>
          <w:szCs w:val="40"/>
          <w:lang w:val="en-GB"/>
        </w:rPr>
        <w:t xml:space="preserve">  </w:t>
      </w:r>
    </w:p>
    <w:p w14:paraId="3A4369A2" w14:textId="6F32BCD4" w:rsidR="003A4E06" w:rsidRPr="002272B2" w:rsidRDefault="00190496" w:rsidP="000D512F">
      <w:pPr>
        <w:jc w:val="right"/>
        <w:rPr>
          <w:lang w:val="en-GB"/>
        </w:rPr>
      </w:pPr>
      <w:r w:rsidRPr="002272B2">
        <w:rPr>
          <w:b/>
          <w:sz w:val="20"/>
          <w:szCs w:val="20"/>
          <w:lang w:val="en-GB"/>
        </w:rPr>
        <w:t>18.01.2024</w:t>
      </w:r>
    </w:p>
    <w:tbl>
      <w:tblPr>
        <w:tblStyle w:val="TableGrid"/>
        <w:tblpPr w:leftFromText="180" w:rightFromText="180" w:vertAnchor="text" w:tblpY="1"/>
        <w:tblOverlap w:val="never"/>
        <w:tblW w:w="14363" w:type="dxa"/>
        <w:tblLayout w:type="fixed"/>
        <w:tblLook w:val="04A0" w:firstRow="1" w:lastRow="0" w:firstColumn="1" w:lastColumn="0" w:noHBand="0" w:noVBand="1"/>
      </w:tblPr>
      <w:tblGrid>
        <w:gridCol w:w="2389"/>
        <w:gridCol w:w="2993"/>
        <w:gridCol w:w="2084"/>
        <w:gridCol w:w="1581"/>
        <w:gridCol w:w="1510"/>
        <w:gridCol w:w="3806"/>
      </w:tblGrid>
      <w:tr w:rsidR="001535DE" w:rsidRPr="002272B2" w14:paraId="055D8706" w14:textId="77777777" w:rsidTr="00DD598E">
        <w:trPr>
          <w:trHeight w:val="3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83668" w14:textId="77777777" w:rsidR="001535DE" w:rsidRPr="002272B2" w:rsidRDefault="001535DE" w:rsidP="00E03C66">
            <w:pPr>
              <w:spacing w:after="0"/>
              <w:jc w:val="center"/>
              <w:rPr>
                <w:b/>
                <w:u w:color="FFFFFF" w:themeColor="background1"/>
                <w:lang w:val="en-GB"/>
              </w:rPr>
            </w:pPr>
            <w:bookmarkStart w:id="0" w:name="_Hlk31029037"/>
            <w:r w:rsidRPr="002272B2">
              <w:rPr>
                <w:b/>
                <w:u w:color="FFFFFF" w:themeColor="background1"/>
                <w:lang w:val="en-GB"/>
              </w:rPr>
              <w:t>Action plan item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C035B" w14:textId="77777777" w:rsidR="001535DE" w:rsidRPr="002272B2" w:rsidRDefault="001535DE" w:rsidP="00E03C66">
            <w:pPr>
              <w:spacing w:after="0"/>
              <w:jc w:val="center"/>
              <w:rPr>
                <w:b/>
                <w:u w:color="FFFFFF" w:themeColor="background1"/>
                <w:lang w:val="en-GB"/>
              </w:rPr>
            </w:pPr>
            <w:r w:rsidRPr="002272B2">
              <w:rPr>
                <w:b/>
                <w:u w:color="FFFFFF" w:themeColor="background1"/>
                <w:lang w:val="en-GB"/>
              </w:rPr>
              <w:t>Description of the issue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99026" w14:textId="77777777" w:rsidR="001535DE" w:rsidRPr="002272B2" w:rsidRDefault="001535DE" w:rsidP="00E03C66">
            <w:pPr>
              <w:spacing w:after="0"/>
              <w:jc w:val="center"/>
              <w:rPr>
                <w:b/>
                <w:u w:color="FFFFFF" w:themeColor="background1"/>
                <w:lang w:val="en-GB"/>
              </w:rPr>
            </w:pPr>
            <w:r w:rsidRPr="002272B2">
              <w:rPr>
                <w:b/>
                <w:u w:color="FFFFFF" w:themeColor="background1"/>
                <w:lang w:val="en-GB"/>
              </w:rPr>
              <w:t>Deliverable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BF6B1" w14:textId="77777777" w:rsidR="001535DE" w:rsidRPr="002272B2" w:rsidRDefault="001535DE" w:rsidP="00E03C66">
            <w:pPr>
              <w:spacing w:after="0"/>
              <w:jc w:val="center"/>
              <w:rPr>
                <w:b/>
                <w:u w:color="FFFFFF" w:themeColor="background1"/>
                <w:lang w:val="en-GB"/>
              </w:rPr>
            </w:pPr>
            <w:r w:rsidRPr="002272B2">
              <w:rPr>
                <w:b/>
                <w:u w:color="FFFFFF" w:themeColor="background1"/>
                <w:lang w:val="en-GB"/>
              </w:rPr>
              <w:t>Lead member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BED" w14:textId="77777777" w:rsidR="001535DE" w:rsidRPr="002272B2" w:rsidRDefault="001535DE" w:rsidP="00E03C66">
            <w:pPr>
              <w:spacing w:after="0"/>
              <w:jc w:val="center"/>
              <w:rPr>
                <w:b/>
                <w:u w:color="FFFFFF" w:themeColor="background1"/>
                <w:lang w:val="en-GB"/>
              </w:rPr>
            </w:pPr>
            <w:r w:rsidRPr="002272B2">
              <w:rPr>
                <w:b/>
                <w:u w:color="FFFFFF" w:themeColor="background1"/>
                <w:lang w:val="en-GB"/>
              </w:rPr>
              <w:t>Timing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4F4" w14:textId="77777777" w:rsidR="001535DE" w:rsidRPr="002272B2" w:rsidRDefault="001535DE" w:rsidP="00E03C66">
            <w:pPr>
              <w:spacing w:after="0"/>
              <w:jc w:val="center"/>
              <w:rPr>
                <w:b/>
                <w:u w:color="FFFFFF" w:themeColor="background1"/>
                <w:lang w:val="en-GB"/>
              </w:rPr>
            </w:pPr>
            <w:r w:rsidRPr="002272B2">
              <w:rPr>
                <w:b/>
                <w:u w:color="FFFFFF" w:themeColor="background1"/>
                <w:lang w:val="en-GB"/>
              </w:rPr>
              <w:t>State of play</w:t>
            </w:r>
          </w:p>
        </w:tc>
      </w:tr>
      <w:bookmarkEnd w:id="0"/>
      <w:tr w:rsidR="002D7198" w:rsidRPr="002272B2" w14:paraId="15CBDCFA" w14:textId="77777777" w:rsidTr="00DD598E">
        <w:tc>
          <w:tcPr>
            <w:tcW w:w="2389" w:type="dxa"/>
            <w:vMerge w:val="restart"/>
            <w:shd w:val="clear" w:color="auto" w:fill="auto"/>
            <w:vAlign w:val="center"/>
          </w:tcPr>
          <w:p w14:paraId="4ABEAE76" w14:textId="5A705D0F" w:rsidR="002D7198" w:rsidRPr="002272B2" w:rsidRDefault="002D7198" w:rsidP="00DA5123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Intergroup</w:t>
            </w:r>
          </w:p>
        </w:tc>
        <w:tc>
          <w:tcPr>
            <w:tcW w:w="2993" w:type="dxa"/>
            <w:shd w:val="clear" w:color="auto" w:fill="auto"/>
          </w:tcPr>
          <w:p w14:paraId="6BFF8D06" w14:textId="77777777" w:rsidR="002D7198" w:rsidRPr="002272B2" w:rsidRDefault="002D7198" w:rsidP="00DA5123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Support for the Secretariat</w:t>
            </w:r>
          </w:p>
          <w:p w14:paraId="1037C4DB" w14:textId="45D218CA" w:rsidR="002D7198" w:rsidRPr="002272B2" w:rsidRDefault="002D7198" w:rsidP="00DA5123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Action Plan for 2023</w:t>
            </w:r>
          </w:p>
        </w:tc>
        <w:tc>
          <w:tcPr>
            <w:tcW w:w="2084" w:type="dxa"/>
            <w:shd w:val="clear" w:color="auto" w:fill="auto"/>
          </w:tcPr>
          <w:p w14:paraId="4687ACD2" w14:textId="280DCFBB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ELTI as member of EP Intergroup </w:t>
            </w:r>
          </w:p>
        </w:tc>
        <w:tc>
          <w:tcPr>
            <w:tcW w:w="1581" w:type="dxa"/>
            <w:shd w:val="clear" w:color="auto" w:fill="auto"/>
          </w:tcPr>
          <w:p w14:paraId="5DFDD505" w14:textId="34E70450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CDC</w:t>
            </w:r>
          </w:p>
        </w:tc>
        <w:tc>
          <w:tcPr>
            <w:tcW w:w="1510" w:type="dxa"/>
            <w:shd w:val="clear" w:color="auto" w:fill="auto"/>
          </w:tcPr>
          <w:p w14:paraId="6DE20DC2" w14:textId="1D9D4090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Ongoing </w:t>
            </w:r>
          </w:p>
        </w:tc>
        <w:tc>
          <w:tcPr>
            <w:tcW w:w="3806" w:type="dxa"/>
            <w:shd w:val="clear" w:color="auto" w:fill="auto"/>
          </w:tcPr>
          <w:p w14:paraId="1436CFBA" w14:textId="604CBC5D" w:rsidR="002D7198" w:rsidRPr="002272B2" w:rsidRDefault="002D7198" w:rsidP="00DA5123">
            <w:pPr>
              <w:pStyle w:val="ListParagraph"/>
              <w:spacing w:after="0"/>
              <w:ind w:left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To be continued after the EP elections 2024</w:t>
            </w:r>
          </w:p>
        </w:tc>
      </w:tr>
      <w:tr w:rsidR="002D7198" w:rsidRPr="002272B2" w14:paraId="27CD05C2" w14:textId="77777777" w:rsidTr="00DD598E">
        <w:tc>
          <w:tcPr>
            <w:tcW w:w="2389" w:type="dxa"/>
            <w:vMerge/>
            <w:shd w:val="clear" w:color="auto" w:fill="auto"/>
            <w:vAlign w:val="center"/>
          </w:tcPr>
          <w:p w14:paraId="402C515F" w14:textId="77777777" w:rsidR="002D7198" w:rsidRPr="002272B2" w:rsidRDefault="002D7198" w:rsidP="00DA5123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shd w:val="clear" w:color="auto" w:fill="auto"/>
          </w:tcPr>
          <w:p w14:paraId="297FF3C0" w14:textId="77777777" w:rsidR="002D7198" w:rsidRPr="002272B2" w:rsidRDefault="002D7198" w:rsidP="00DA5123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ELTI event:</w:t>
            </w:r>
          </w:p>
          <w:p w14:paraId="7F3A8BAA" w14:textId="5A3CA958" w:rsidR="002D7198" w:rsidRPr="002272B2" w:rsidRDefault="002D7198" w:rsidP="00DA5123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Financing projects close to the ground in the European Union: the added value of a multi-level implementation mode</w:t>
            </w:r>
          </w:p>
        </w:tc>
        <w:tc>
          <w:tcPr>
            <w:tcW w:w="2084" w:type="dxa"/>
            <w:shd w:val="clear" w:color="auto" w:fill="auto"/>
          </w:tcPr>
          <w:p w14:paraId="040CF704" w14:textId="61E6CF4E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Preparation of the event</w:t>
            </w:r>
          </w:p>
        </w:tc>
        <w:tc>
          <w:tcPr>
            <w:tcW w:w="1581" w:type="dxa"/>
            <w:shd w:val="clear" w:color="auto" w:fill="auto"/>
          </w:tcPr>
          <w:p w14:paraId="006D0A7B" w14:textId="5F00C60F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CDC</w:t>
            </w:r>
          </w:p>
        </w:tc>
        <w:tc>
          <w:tcPr>
            <w:tcW w:w="1510" w:type="dxa"/>
            <w:shd w:val="clear" w:color="auto" w:fill="FFFF00"/>
          </w:tcPr>
          <w:p w14:paraId="7237C2BC" w14:textId="1C8A0C3B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05.12. 2023</w:t>
            </w:r>
          </w:p>
        </w:tc>
        <w:tc>
          <w:tcPr>
            <w:tcW w:w="3806" w:type="dxa"/>
            <w:shd w:val="clear" w:color="auto" w:fill="FFFF00"/>
          </w:tcPr>
          <w:p w14:paraId="1E74C570" w14:textId="20FE680F" w:rsidR="002D7198" w:rsidRPr="002272B2" w:rsidRDefault="00CF18FE" w:rsidP="00597EA5">
            <w:pPr>
              <w:pStyle w:val="ListParagraph"/>
              <w:numPr>
                <w:ilvl w:val="0"/>
                <w:numId w:val="43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Panel</w:t>
            </w:r>
            <w:r w:rsidR="002D7198" w:rsidRPr="002272B2">
              <w:rPr>
                <w:color w:val="000000" w:themeColor="text1"/>
                <w:u w:color="FFFFFF" w:themeColor="background1"/>
                <w:lang w:val="en-GB"/>
              </w:rPr>
              <w:t xml:space="preserve"> with</w:t>
            </w:r>
            <w:r w:rsidR="002D7198" w:rsidRPr="002272B2">
              <w:rPr>
                <w:color w:val="000000" w:themeColor="text1"/>
                <w:u w:color="FFFFFF" w:themeColor="background1"/>
                <w:lang w:val="en-GB"/>
              </w:rPr>
              <w:br/>
              <w:t>Elena Flores, MEPs Dominique Riquet (FR), José-Manuel Fernandes (PT)</w:t>
            </w:r>
          </w:p>
          <w:p w14:paraId="06DA74F3" w14:textId="77777777" w:rsidR="002D7198" w:rsidRPr="002272B2" w:rsidRDefault="002D7198" w:rsidP="00597EA5">
            <w:pPr>
              <w:pStyle w:val="ListParagraph"/>
              <w:numPr>
                <w:ilvl w:val="0"/>
                <w:numId w:val="43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60 participants but no strong discussion. </w:t>
            </w:r>
          </w:p>
          <w:p w14:paraId="60368D06" w14:textId="31CC96BE" w:rsidR="002D7198" w:rsidRPr="002272B2" w:rsidRDefault="002D7198" w:rsidP="00597EA5">
            <w:pPr>
              <w:pStyle w:val="ListParagraph"/>
              <w:numPr>
                <w:ilvl w:val="0"/>
                <w:numId w:val="43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ELTI was visible through the moderation of </w:t>
            </w:r>
            <w:proofErr w:type="spellStart"/>
            <w:r w:rsidRPr="002272B2">
              <w:rPr>
                <w:color w:val="000000" w:themeColor="text1"/>
                <w:u w:color="FFFFFF" w:themeColor="background1"/>
                <w:lang w:val="en-GB"/>
              </w:rPr>
              <w:t>HvG</w:t>
            </w:r>
            <w:proofErr w:type="spellEnd"/>
          </w:p>
        </w:tc>
      </w:tr>
      <w:tr w:rsidR="002D7198" w:rsidRPr="002272B2" w14:paraId="0EDA129F" w14:textId="77777777" w:rsidTr="00DD598E">
        <w:tc>
          <w:tcPr>
            <w:tcW w:w="2389" w:type="dxa"/>
            <w:vMerge/>
            <w:shd w:val="clear" w:color="auto" w:fill="auto"/>
            <w:vAlign w:val="center"/>
          </w:tcPr>
          <w:p w14:paraId="0A48BEBA" w14:textId="77777777" w:rsidR="002D7198" w:rsidRPr="002272B2" w:rsidRDefault="002D7198" w:rsidP="00DA5123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shd w:val="clear" w:color="auto" w:fill="FFFF00"/>
          </w:tcPr>
          <w:p w14:paraId="23C98BC9" w14:textId="08379C50" w:rsidR="002D7198" w:rsidRPr="002272B2" w:rsidRDefault="002D7198" w:rsidP="00DA5123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6</w:t>
            </w:r>
            <w:r w:rsidRPr="002272B2">
              <w:rPr>
                <w:u w:color="FFFFFF" w:themeColor="background1"/>
                <w:vertAlign w:val="superscript"/>
                <w:lang w:val="en-GB"/>
              </w:rPr>
              <w:t>th</w:t>
            </w:r>
            <w:r w:rsidRPr="002272B2">
              <w:rPr>
                <w:u w:color="FFFFFF" w:themeColor="background1"/>
                <w:lang w:val="en-GB"/>
              </w:rPr>
              <w:t xml:space="preserve"> edition of the European LT Symposium</w:t>
            </w:r>
          </w:p>
        </w:tc>
        <w:tc>
          <w:tcPr>
            <w:tcW w:w="2084" w:type="dxa"/>
            <w:shd w:val="clear" w:color="auto" w:fill="FFFF00"/>
          </w:tcPr>
          <w:p w14:paraId="060469ED" w14:textId="296E6D7E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Participation </w:t>
            </w:r>
            <w:proofErr w:type="gramStart"/>
            <w:r w:rsidRPr="002272B2">
              <w:rPr>
                <w:u w:color="FFFFFF" w:themeColor="background1"/>
                <w:lang w:val="en-GB"/>
              </w:rPr>
              <w:t>an</w:t>
            </w:r>
            <w:proofErr w:type="gramEnd"/>
            <w:r w:rsidRPr="002272B2">
              <w:rPr>
                <w:u w:color="FFFFFF" w:themeColor="background1"/>
                <w:lang w:val="en-GB"/>
              </w:rPr>
              <w:t xml:space="preserve"> panel discussions</w:t>
            </w:r>
          </w:p>
        </w:tc>
        <w:tc>
          <w:tcPr>
            <w:tcW w:w="1581" w:type="dxa"/>
            <w:shd w:val="clear" w:color="auto" w:fill="FFFF00"/>
          </w:tcPr>
          <w:p w14:paraId="72605CA5" w14:textId="62FC6790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CDC</w:t>
            </w:r>
          </w:p>
        </w:tc>
        <w:tc>
          <w:tcPr>
            <w:tcW w:w="1510" w:type="dxa"/>
            <w:shd w:val="clear" w:color="auto" w:fill="FFFF00"/>
          </w:tcPr>
          <w:p w14:paraId="75CF24F1" w14:textId="37C73A6E" w:rsidR="002D7198" w:rsidRPr="002272B2" w:rsidRDefault="002D7198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13.02.24</w:t>
            </w:r>
          </w:p>
        </w:tc>
        <w:tc>
          <w:tcPr>
            <w:tcW w:w="3806" w:type="dxa"/>
            <w:shd w:val="clear" w:color="auto" w:fill="FFFF00"/>
          </w:tcPr>
          <w:p w14:paraId="6DF8C277" w14:textId="77777777" w:rsidR="002D7198" w:rsidRPr="002272B2" w:rsidRDefault="002D7198" w:rsidP="002D7198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Participation of</w:t>
            </w:r>
          </w:p>
          <w:p w14:paraId="065868B7" w14:textId="77777777" w:rsidR="002D7198" w:rsidRPr="002272B2" w:rsidRDefault="002D7198" w:rsidP="002D7198">
            <w:pPr>
              <w:pStyle w:val="ListParagraph"/>
              <w:numPr>
                <w:ilvl w:val="0"/>
                <w:numId w:val="48"/>
              </w:numPr>
              <w:spacing w:after="0"/>
              <w:ind w:left="251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KfW</w:t>
            </w:r>
          </w:p>
          <w:p w14:paraId="2BC45528" w14:textId="77777777" w:rsidR="002D7198" w:rsidRPr="002272B2" w:rsidRDefault="002D7198" w:rsidP="002D7198">
            <w:pPr>
              <w:pStyle w:val="ListParagraph"/>
              <w:numPr>
                <w:ilvl w:val="0"/>
                <w:numId w:val="48"/>
              </w:numPr>
              <w:spacing w:after="0"/>
              <w:ind w:left="251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CDC</w:t>
            </w:r>
          </w:p>
          <w:p w14:paraId="26C92D42" w14:textId="01D6C020" w:rsidR="002D7198" w:rsidRPr="002272B2" w:rsidRDefault="002D7198" w:rsidP="002D7198">
            <w:pPr>
              <w:pStyle w:val="ListParagraph"/>
              <w:numPr>
                <w:ilvl w:val="0"/>
                <w:numId w:val="48"/>
              </w:numPr>
              <w:spacing w:after="0"/>
              <w:ind w:left="251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CDP</w:t>
            </w:r>
            <w:r w:rsidRPr="002272B2">
              <w:rPr>
                <w:color w:val="000000" w:themeColor="text1"/>
                <w:u w:color="FFFFFF" w:themeColor="background1"/>
                <w:lang w:val="en-GB"/>
              </w:rPr>
              <w:br/>
            </w:r>
          </w:p>
        </w:tc>
      </w:tr>
      <w:tr w:rsidR="00A06515" w:rsidRPr="002272B2" w14:paraId="675A67C9" w14:textId="77777777" w:rsidTr="00DD598E">
        <w:tc>
          <w:tcPr>
            <w:tcW w:w="2389" w:type="dxa"/>
            <w:shd w:val="clear" w:color="auto" w:fill="auto"/>
            <w:vAlign w:val="center"/>
          </w:tcPr>
          <w:p w14:paraId="1250E07F" w14:textId="0F0DEB24" w:rsidR="00A06515" w:rsidRPr="002272B2" w:rsidRDefault="00A06515" w:rsidP="00DA5123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Ukraine crisis</w:t>
            </w:r>
          </w:p>
        </w:tc>
        <w:tc>
          <w:tcPr>
            <w:tcW w:w="2993" w:type="dxa"/>
            <w:shd w:val="clear" w:color="auto" w:fill="auto"/>
          </w:tcPr>
          <w:p w14:paraId="43C1334A" w14:textId="31FBDF20" w:rsidR="00A06515" w:rsidRPr="002272B2" w:rsidRDefault="00A06515" w:rsidP="00DA5123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Overview of Ukraine measures of members and EIB</w:t>
            </w:r>
          </w:p>
        </w:tc>
        <w:tc>
          <w:tcPr>
            <w:tcW w:w="2084" w:type="dxa"/>
            <w:shd w:val="clear" w:color="auto" w:fill="auto"/>
          </w:tcPr>
          <w:p w14:paraId="65D97ED7" w14:textId="40B46FBF" w:rsidR="00A06515" w:rsidRPr="002272B2" w:rsidRDefault="00A06515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Structured Template to be </w:t>
            </w:r>
            <w:r w:rsidR="00706243" w:rsidRPr="002272B2">
              <w:rPr>
                <w:u w:color="FFFFFF" w:themeColor="background1"/>
                <w:lang w:val="en-GB"/>
              </w:rPr>
              <w:t>updated</w:t>
            </w:r>
            <w:r w:rsidRPr="002272B2">
              <w:rPr>
                <w:u w:color="FFFFFF" w:themeColor="background1"/>
                <w:lang w:val="en-GB"/>
              </w:rPr>
              <w:t xml:space="preserve"> on a regular basis</w:t>
            </w:r>
          </w:p>
        </w:tc>
        <w:tc>
          <w:tcPr>
            <w:tcW w:w="1581" w:type="dxa"/>
            <w:shd w:val="clear" w:color="auto" w:fill="auto"/>
          </w:tcPr>
          <w:p w14:paraId="63E3D997" w14:textId="4FC29645" w:rsidR="00A06515" w:rsidRPr="002272B2" w:rsidRDefault="00A06515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All members, SG</w:t>
            </w:r>
          </w:p>
        </w:tc>
        <w:tc>
          <w:tcPr>
            <w:tcW w:w="1510" w:type="dxa"/>
            <w:shd w:val="clear" w:color="auto" w:fill="auto"/>
          </w:tcPr>
          <w:p w14:paraId="371F6DBE" w14:textId="6C97C532" w:rsidR="00A06515" w:rsidRPr="002272B2" w:rsidRDefault="00A06515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ongoing</w:t>
            </w:r>
          </w:p>
        </w:tc>
        <w:tc>
          <w:tcPr>
            <w:tcW w:w="3806" w:type="dxa"/>
            <w:shd w:val="clear" w:color="auto" w:fill="auto"/>
          </w:tcPr>
          <w:p w14:paraId="725775A3" w14:textId="77777777" w:rsidR="00A06515" w:rsidRPr="002272B2" w:rsidRDefault="00033EE3" w:rsidP="00DA5123">
            <w:pPr>
              <w:pStyle w:val="ListParagraph"/>
              <w:spacing w:after="0"/>
              <w:ind w:left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Last up-date </w:t>
            </w:r>
            <w:r w:rsidR="00F67278" w:rsidRPr="002272B2">
              <w:rPr>
                <w:color w:val="000000" w:themeColor="text1"/>
                <w:u w:color="FFFFFF" w:themeColor="background1"/>
                <w:lang w:val="en-GB"/>
              </w:rPr>
              <w:t>17</w:t>
            </w: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 </w:t>
            </w:r>
            <w:r w:rsidR="00F67278" w:rsidRPr="002272B2">
              <w:rPr>
                <w:color w:val="000000" w:themeColor="text1"/>
                <w:u w:color="FFFFFF" w:themeColor="background1"/>
                <w:lang w:val="en-GB"/>
              </w:rPr>
              <w:t>February</w:t>
            </w: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 2023</w:t>
            </w:r>
          </w:p>
          <w:p w14:paraId="4BC1DD7A" w14:textId="592A3DC7" w:rsidR="00CF2163" w:rsidRPr="002272B2" w:rsidRDefault="00CF2163" w:rsidP="00DA5123">
            <w:pPr>
              <w:pStyle w:val="ListParagraph"/>
              <w:spacing w:after="0"/>
              <w:ind w:left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NO NEW MEASURES SINCE THEN</w:t>
            </w:r>
          </w:p>
        </w:tc>
      </w:tr>
      <w:tr w:rsidR="00872AD0" w:rsidRPr="002272B2" w14:paraId="5F602E7C" w14:textId="77777777" w:rsidTr="00DD598E">
        <w:tc>
          <w:tcPr>
            <w:tcW w:w="2389" w:type="dxa"/>
            <w:vMerge w:val="restart"/>
            <w:shd w:val="clear" w:color="auto" w:fill="auto"/>
            <w:vAlign w:val="center"/>
          </w:tcPr>
          <w:p w14:paraId="58272A28" w14:textId="77777777" w:rsidR="00872AD0" w:rsidRPr="002272B2" w:rsidRDefault="00872AD0" w:rsidP="00DA5123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InvestEU/</w:t>
            </w:r>
          </w:p>
          <w:p w14:paraId="718922C2" w14:textId="77777777" w:rsidR="00872AD0" w:rsidRPr="002272B2" w:rsidRDefault="00872AD0" w:rsidP="00DA5123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 xml:space="preserve">Next Generation EU </w:t>
            </w:r>
          </w:p>
          <w:p w14:paraId="1819FEAB" w14:textId="482CEF12" w:rsidR="00872AD0" w:rsidRPr="002272B2" w:rsidRDefault="00872AD0" w:rsidP="00EA212B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shd w:val="clear" w:color="auto" w:fill="auto"/>
          </w:tcPr>
          <w:p w14:paraId="384BB027" w14:textId="3933A95F" w:rsidR="00872AD0" w:rsidRPr="002272B2" w:rsidRDefault="00872AD0" w:rsidP="00706243">
            <w:pPr>
              <w:pStyle w:val="ListParagraph"/>
              <w:spacing w:after="0" w:line="240" w:lineRule="auto"/>
              <w:ind w:left="48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Ongoing contact to COM notably DG ECFIN</w:t>
            </w:r>
          </w:p>
        </w:tc>
        <w:tc>
          <w:tcPr>
            <w:tcW w:w="2084" w:type="dxa"/>
            <w:shd w:val="clear" w:color="auto" w:fill="auto"/>
          </w:tcPr>
          <w:p w14:paraId="6CDFC356" w14:textId="77777777" w:rsidR="00872AD0" w:rsidRPr="002272B2" w:rsidRDefault="00872AD0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Webinar(s)</w:t>
            </w:r>
          </w:p>
          <w:p w14:paraId="4AB18D54" w14:textId="318894FB" w:rsidR="00872AD0" w:rsidRPr="002272B2" w:rsidRDefault="00872AD0" w:rsidP="0070624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Workshops</w:t>
            </w:r>
          </w:p>
        </w:tc>
        <w:tc>
          <w:tcPr>
            <w:tcW w:w="1581" w:type="dxa"/>
            <w:shd w:val="clear" w:color="auto" w:fill="auto"/>
          </w:tcPr>
          <w:p w14:paraId="0FA236DD" w14:textId="77777777" w:rsidR="00872AD0" w:rsidRPr="002272B2" w:rsidRDefault="00872AD0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All members</w:t>
            </w:r>
          </w:p>
          <w:p w14:paraId="18879C18" w14:textId="5FC825AB" w:rsidR="00872AD0" w:rsidRPr="002272B2" w:rsidRDefault="00872AD0" w:rsidP="0070624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SG</w:t>
            </w:r>
          </w:p>
        </w:tc>
        <w:tc>
          <w:tcPr>
            <w:tcW w:w="1510" w:type="dxa"/>
            <w:shd w:val="clear" w:color="auto" w:fill="auto"/>
          </w:tcPr>
          <w:p w14:paraId="257C10A0" w14:textId="405451DE" w:rsidR="00872AD0" w:rsidRPr="002272B2" w:rsidRDefault="00872AD0" w:rsidP="00DA512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Ongoing </w:t>
            </w:r>
          </w:p>
        </w:tc>
        <w:tc>
          <w:tcPr>
            <w:tcW w:w="3806" w:type="dxa"/>
            <w:shd w:val="clear" w:color="auto" w:fill="auto"/>
          </w:tcPr>
          <w:p w14:paraId="23967DAD" w14:textId="388303B0" w:rsidR="00872AD0" w:rsidRPr="002272B2" w:rsidRDefault="00872AD0" w:rsidP="00DA5123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</w:p>
        </w:tc>
      </w:tr>
      <w:tr w:rsidR="00872AD0" w:rsidRPr="002272B2" w14:paraId="5A1DB2B8" w14:textId="77777777" w:rsidTr="00DD598E">
        <w:tc>
          <w:tcPr>
            <w:tcW w:w="2389" w:type="dxa"/>
            <w:vMerge/>
            <w:shd w:val="clear" w:color="auto" w:fill="auto"/>
            <w:vAlign w:val="center"/>
          </w:tcPr>
          <w:p w14:paraId="0EFB17CA" w14:textId="77777777" w:rsidR="00872AD0" w:rsidRPr="002272B2" w:rsidRDefault="00872AD0" w:rsidP="009303DD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shd w:val="clear" w:color="auto" w:fill="auto"/>
          </w:tcPr>
          <w:p w14:paraId="51CC64A4" w14:textId="01D9D376" w:rsidR="00872AD0" w:rsidRPr="002272B2" w:rsidRDefault="00872AD0" w:rsidP="009303DD">
            <w:pPr>
              <w:pStyle w:val="ListParagraph"/>
              <w:spacing w:after="0" w:line="240" w:lineRule="auto"/>
              <w:ind w:left="48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Sufficient representation of ELTI members in the SB</w:t>
            </w:r>
          </w:p>
        </w:tc>
        <w:tc>
          <w:tcPr>
            <w:tcW w:w="2084" w:type="dxa"/>
            <w:shd w:val="clear" w:color="auto" w:fill="auto"/>
          </w:tcPr>
          <w:p w14:paraId="293DD3A0" w14:textId="4EC68928" w:rsidR="00872AD0" w:rsidRPr="002272B2" w:rsidRDefault="00872AD0" w:rsidP="0070624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Composition of the InvestEU Steering Board (SB)</w:t>
            </w:r>
          </w:p>
        </w:tc>
        <w:tc>
          <w:tcPr>
            <w:tcW w:w="1581" w:type="dxa"/>
            <w:shd w:val="clear" w:color="auto" w:fill="auto"/>
          </w:tcPr>
          <w:p w14:paraId="43EC781E" w14:textId="28667330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CDP, PMV, SG</w:t>
            </w:r>
          </w:p>
        </w:tc>
        <w:tc>
          <w:tcPr>
            <w:tcW w:w="1510" w:type="dxa"/>
            <w:shd w:val="clear" w:color="auto" w:fill="auto"/>
          </w:tcPr>
          <w:p w14:paraId="61C8EC51" w14:textId="7D5DD293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ongoing</w:t>
            </w:r>
          </w:p>
        </w:tc>
        <w:tc>
          <w:tcPr>
            <w:tcW w:w="3806" w:type="dxa"/>
            <w:shd w:val="clear" w:color="auto" w:fill="auto"/>
          </w:tcPr>
          <w:p w14:paraId="16AB795A" w14:textId="77777777" w:rsidR="00872AD0" w:rsidRPr="002272B2" w:rsidRDefault="00872AD0" w:rsidP="00DC3FAE">
            <w:pPr>
              <w:pStyle w:val="ListParagraph"/>
              <w:numPr>
                <w:ilvl w:val="0"/>
                <w:numId w:val="32"/>
              </w:numPr>
              <w:spacing w:after="0"/>
              <w:ind w:left="227" w:hanging="227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Representation for the 2</w:t>
            </w:r>
            <w:r w:rsidRPr="002272B2">
              <w:rPr>
                <w:color w:val="000000" w:themeColor="text1"/>
                <w:u w:color="FFFFFF" w:themeColor="background1"/>
                <w:vertAlign w:val="superscript"/>
                <w:lang w:val="en-GB"/>
              </w:rPr>
              <w:t>nd</w:t>
            </w: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 term </w:t>
            </w:r>
            <w:proofErr w:type="gramStart"/>
            <w:r w:rsidRPr="002272B2">
              <w:rPr>
                <w:color w:val="000000" w:themeColor="text1"/>
                <w:u w:color="FFFFFF" w:themeColor="background1"/>
                <w:lang w:val="en-GB"/>
              </w:rPr>
              <w:t>decided</w:t>
            </w:r>
            <w:proofErr w:type="gramEnd"/>
          </w:p>
          <w:p w14:paraId="7D6B4F01" w14:textId="77777777" w:rsidR="00872AD0" w:rsidRPr="002272B2" w:rsidRDefault="00872AD0" w:rsidP="00DC3FAE">
            <w:pPr>
              <w:pStyle w:val="ListParagraph"/>
              <w:numPr>
                <w:ilvl w:val="0"/>
                <w:numId w:val="32"/>
              </w:numPr>
              <w:spacing w:after="0"/>
              <w:ind w:left="227" w:hanging="227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Information to DG ECFIN   </w:t>
            </w:r>
          </w:p>
          <w:p w14:paraId="741EBBF6" w14:textId="58A189B6" w:rsidR="00872AD0" w:rsidRPr="002272B2" w:rsidRDefault="00872AD0" w:rsidP="00872AD0">
            <w:pPr>
              <w:pStyle w:val="ListParagraph"/>
              <w:spacing w:after="0"/>
              <w:ind w:left="227"/>
              <w:rPr>
                <w:color w:val="000000" w:themeColor="text1"/>
                <w:u w:color="FFFFFF" w:themeColor="background1"/>
                <w:lang w:val="en-GB"/>
              </w:rPr>
            </w:pPr>
          </w:p>
        </w:tc>
      </w:tr>
      <w:tr w:rsidR="00872AD0" w:rsidRPr="002272B2" w14:paraId="28FE38B9" w14:textId="77777777" w:rsidTr="00DD598E">
        <w:tc>
          <w:tcPr>
            <w:tcW w:w="2389" w:type="dxa"/>
            <w:shd w:val="clear" w:color="auto" w:fill="auto"/>
            <w:vAlign w:val="center"/>
          </w:tcPr>
          <w:p w14:paraId="246E4E35" w14:textId="77777777" w:rsidR="00872AD0" w:rsidRPr="002272B2" w:rsidRDefault="00872AD0" w:rsidP="00872AD0">
            <w:pPr>
              <w:spacing w:after="0"/>
              <w:jc w:val="center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lastRenderedPageBreak/>
              <w:t>Action plan item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36BB0BAA" w14:textId="77777777" w:rsidR="00872AD0" w:rsidRPr="002272B2" w:rsidRDefault="00872AD0" w:rsidP="00872AD0">
            <w:pPr>
              <w:pStyle w:val="ListParagraph"/>
              <w:spacing w:after="0" w:line="240" w:lineRule="auto"/>
              <w:ind w:left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Description of the issue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40BB4C61" w14:textId="77777777" w:rsidR="00872AD0" w:rsidRPr="002272B2" w:rsidRDefault="00872AD0" w:rsidP="00872AD0">
            <w:pPr>
              <w:spacing w:after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Deliverable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6C6DF3FC" w14:textId="77777777" w:rsidR="00872AD0" w:rsidRPr="002272B2" w:rsidRDefault="00872AD0" w:rsidP="00872AD0">
            <w:pPr>
              <w:spacing w:after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Lead member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51360714" w14:textId="77777777" w:rsidR="00872AD0" w:rsidRPr="002272B2" w:rsidRDefault="00872AD0" w:rsidP="00872AD0">
            <w:pPr>
              <w:spacing w:after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Timing</w:t>
            </w:r>
          </w:p>
        </w:tc>
        <w:tc>
          <w:tcPr>
            <w:tcW w:w="3806" w:type="dxa"/>
          </w:tcPr>
          <w:p w14:paraId="20BA5FE9" w14:textId="77777777" w:rsidR="00872AD0" w:rsidRPr="002272B2" w:rsidRDefault="00872AD0" w:rsidP="00872AD0">
            <w:pPr>
              <w:spacing w:after="0"/>
              <w:jc w:val="center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State of play</w:t>
            </w:r>
          </w:p>
        </w:tc>
      </w:tr>
      <w:tr w:rsidR="00872AD0" w:rsidRPr="002272B2" w14:paraId="4EE3FDE8" w14:textId="77777777" w:rsidTr="00DD598E">
        <w:tc>
          <w:tcPr>
            <w:tcW w:w="2389" w:type="dxa"/>
            <w:vMerge w:val="restart"/>
            <w:shd w:val="clear" w:color="auto" w:fill="auto"/>
            <w:vAlign w:val="center"/>
          </w:tcPr>
          <w:p w14:paraId="0702B96F" w14:textId="77777777" w:rsidR="00872AD0" w:rsidRPr="002272B2" w:rsidRDefault="00872AD0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InvestEU/</w:t>
            </w:r>
          </w:p>
          <w:p w14:paraId="0E9079B8" w14:textId="77777777" w:rsidR="00872AD0" w:rsidRPr="002272B2" w:rsidRDefault="00872AD0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 xml:space="preserve">Next Generation EU </w:t>
            </w:r>
          </w:p>
          <w:p w14:paraId="420E957E" w14:textId="77777777" w:rsidR="00872AD0" w:rsidRPr="002272B2" w:rsidRDefault="00872AD0" w:rsidP="009303DD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4489D8CB" w14:textId="6733D444" w:rsidR="00872AD0" w:rsidRPr="002272B2" w:rsidRDefault="00872AD0" w:rsidP="009303DD">
            <w:pPr>
              <w:pStyle w:val="ListParagraph"/>
              <w:spacing w:after="0" w:line="240" w:lineRule="auto"/>
              <w:ind w:left="48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Peer-review state-of-play InvestEU -quarterly review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774EAB4D" w14:textId="55B8D617" w:rsidR="00872AD0" w:rsidRPr="002272B2" w:rsidRDefault="00872AD0" w:rsidP="0070624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Table to be updated quarterly 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200E94B9" w14:textId="490CD5D8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SG, all members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6A6C3879" w14:textId="71FEC84A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Beginning every quarter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46BF56B8" w14:textId="3CC33657" w:rsidR="00872AD0" w:rsidRPr="002272B2" w:rsidRDefault="00872AD0" w:rsidP="002D7198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Q4/23 data requested.</w:t>
            </w:r>
          </w:p>
          <w:p w14:paraId="54BF6DCC" w14:textId="19C0C697" w:rsidR="00872AD0" w:rsidRPr="002272B2" w:rsidRDefault="00872AD0" w:rsidP="002D7198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Due date: 26 January</w:t>
            </w:r>
          </w:p>
        </w:tc>
      </w:tr>
      <w:tr w:rsidR="00872AD0" w:rsidRPr="002272B2" w14:paraId="63BA86D1" w14:textId="77777777" w:rsidTr="00DD598E">
        <w:tc>
          <w:tcPr>
            <w:tcW w:w="2389" w:type="dxa"/>
            <w:vMerge/>
            <w:shd w:val="clear" w:color="auto" w:fill="auto"/>
            <w:vAlign w:val="center"/>
          </w:tcPr>
          <w:p w14:paraId="5C444DF4" w14:textId="58B5260E" w:rsidR="00872AD0" w:rsidRPr="002272B2" w:rsidRDefault="00872AD0" w:rsidP="009303DD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436F807A" w14:textId="2F81018E" w:rsidR="00872AD0" w:rsidRPr="002272B2" w:rsidRDefault="00872AD0" w:rsidP="009303DD">
            <w:pPr>
              <w:pStyle w:val="ListParagraph"/>
              <w:spacing w:after="0" w:line="240" w:lineRule="auto"/>
              <w:ind w:left="48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High-level conference InvestEU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27A0A54F" w14:textId="64B87511" w:rsidR="00872AD0" w:rsidRPr="002272B2" w:rsidRDefault="00872AD0" w:rsidP="00706243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Participation in the panels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58F28B22" w14:textId="5B297B47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CDP, CEB, CDC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6BD08379" w14:textId="7ACFB38B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23.01.24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395096EB" w14:textId="5AF15017" w:rsidR="00872AD0" w:rsidRPr="002272B2" w:rsidRDefault="00872AD0" w:rsidP="002D7198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Preparation of aggregated massages by the President – CDP in the lead</w:t>
            </w:r>
          </w:p>
        </w:tc>
      </w:tr>
      <w:tr w:rsidR="00872AD0" w:rsidRPr="002272B2" w14:paraId="0371CCE4" w14:textId="77777777" w:rsidTr="00DD598E">
        <w:tc>
          <w:tcPr>
            <w:tcW w:w="2389" w:type="dxa"/>
            <w:vMerge/>
            <w:shd w:val="clear" w:color="auto" w:fill="auto"/>
            <w:vAlign w:val="center"/>
          </w:tcPr>
          <w:p w14:paraId="3A935351" w14:textId="79ED43A0" w:rsidR="00872AD0" w:rsidRPr="002272B2" w:rsidRDefault="00872AD0" w:rsidP="009303DD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18078A24" w14:textId="77777777" w:rsidR="00872AD0" w:rsidRPr="002272B2" w:rsidRDefault="00872AD0" w:rsidP="009303DD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STEP proposal </w:t>
            </w:r>
          </w:p>
          <w:p w14:paraId="744B3C59" w14:textId="77777777" w:rsidR="00872AD0" w:rsidRPr="002272B2" w:rsidRDefault="00872AD0" w:rsidP="009303DD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Proposals for amendments</w:t>
            </w:r>
          </w:p>
          <w:p w14:paraId="40F0144E" w14:textId="61B280E4" w:rsidR="00872AD0" w:rsidRPr="002272B2" w:rsidRDefault="00872AD0" w:rsidP="009303DD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5547D1EC" w14:textId="7BAC49E3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ELTI position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3F4D1F8E" w14:textId="3AAF436A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CC055BE" w14:textId="2E45A657" w:rsidR="00872AD0" w:rsidRPr="002272B2" w:rsidRDefault="00872AD0" w:rsidP="009303DD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November 23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49A6149E" w14:textId="57A2FEFF" w:rsidR="00872AD0" w:rsidRPr="002272B2" w:rsidRDefault="00872AD0" w:rsidP="009303DD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Ongoing discussion in the EU Council</w:t>
            </w:r>
          </w:p>
        </w:tc>
      </w:tr>
      <w:tr w:rsidR="00872AD0" w:rsidRPr="002272B2" w14:paraId="76E04489" w14:textId="77777777" w:rsidTr="00DD598E">
        <w:tc>
          <w:tcPr>
            <w:tcW w:w="2389" w:type="dxa"/>
            <w:vMerge/>
            <w:shd w:val="clear" w:color="auto" w:fill="auto"/>
            <w:vAlign w:val="center"/>
          </w:tcPr>
          <w:p w14:paraId="3996A509" w14:textId="482BF5FD" w:rsidR="00872AD0" w:rsidRPr="002272B2" w:rsidRDefault="00872AD0" w:rsidP="00872AD0">
            <w:pPr>
              <w:spacing w:after="0"/>
              <w:jc w:val="center"/>
              <w:rPr>
                <w:b/>
                <w:bCs/>
                <w:u w:color="FFFFFF" w:themeColor="background1"/>
                <w:lang w:val="en-GB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63461F9C" w14:textId="71CDCA71" w:rsidR="00872AD0" w:rsidRPr="002272B2" w:rsidRDefault="00872AD0" w:rsidP="00FF3895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Preparation Mid-term review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14379F9B" w14:textId="62D2F70E" w:rsidR="00872AD0" w:rsidRPr="002272B2" w:rsidRDefault="00872AD0" w:rsidP="00FF3895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Overall position and issues  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34F2C16B" w14:textId="49D69FC4" w:rsidR="00872AD0" w:rsidRPr="002272B2" w:rsidRDefault="00872AD0" w:rsidP="00FF3895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Implementing Partners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5FF303FB" w14:textId="4EC920C0" w:rsidR="00872AD0" w:rsidRPr="002272B2" w:rsidRDefault="00872AD0" w:rsidP="00FF3895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Q4/23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08EC936C" w14:textId="08ADF698" w:rsidR="00872AD0" w:rsidRPr="002272B2" w:rsidRDefault="00872AD0" w:rsidP="00FF3895">
            <w:pPr>
              <w:pStyle w:val="ListParagraph"/>
              <w:spacing w:after="0"/>
              <w:ind w:left="-32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Draft agreed by Brussels based members.</w:t>
            </w:r>
          </w:p>
        </w:tc>
      </w:tr>
      <w:tr w:rsidR="00872AD0" w:rsidRPr="002272B2" w14:paraId="69239419" w14:textId="77777777" w:rsidTr="00DD598E">
        <w:tc>
          <w:tcPr>
            <w:tcW w:w="2389" w:type="dxa"/>
            <w:shd w:val="clear" w:color="auto" w:fill="FFFF00"/>
            <w:vAlign w:val="center"/>
          </w:tcPr>
          <w:p w14:paraId="15A44CD7" w14:textId="5227B397" w:rsidR="00872AD0" w:rsidRPr="002272B2" w:rsidRDefault="00872AD0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ELTI recommendation for the next EU Commission / MFF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5B2492AB" w14:textId="586497DC" w:rsidR="00872AD0" w:rsidRPr="002272B2" w:rsidRDefault="00FF3895" w:rsidP="00872AD0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Preparation of messages from NPBIs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251B9DAA" w14:textId="7A68A945" w:rsidR="00872AD0" w:rsidRPr="002272B2" w:rsidRDefault="00FF3895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Position paper and distribution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2F7C39AE" w14:textId="44A93CC2" w:rsidR="00872AD0" w:rsidRPr="002272B2" w:rsidRDefault="00FF3895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CDC, KfW 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4BBDA785" w14:textId="6E1CB738" w:rsidR="00872AD0" w:rsidRPr="002272B2" w:rsidRDefault="00FF3895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Feb 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45D074F4" w14:textId="7934619B" w:rsidR="00872AD0" w:rsidRPr="002272B2" w:rsidRDefault="00FF3895" w:rsidP="00872AD0">
            <w:pPr>
              <w:pStyle w:val="ListParagraph"/>
              <w:spacing w:after="0"/>
              <w:ind w:left="-32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Lead members are working on messages based on input from the SG</w:t>
            </w:r>
          </w:p>
        </w:tc>
      </w:tr>
      <w:tr w:rsidR="00872AD0" w:rsidRPr="002272B2" w14:paraId="216928AA" w14:textId="77777777" w:rsidTr="00DD598E">
        <w:tc>
          <w:tcPr>
            <w:tcW w:w="2389" w:type="dxa"/>
            <w:shd w:val="clear" w:color="auto" w:fill="FFFF00"/>
            <w:vAlign w:val="center"/>
          </w:tcPr>
          <w:p w14:paraId="1CB891DC" w14:textId="7383D880" w:rsidR="00872AD0" w:rsidRPr="002272B2" w:rsidRDefault="00872AD0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European Sustainable Investment Summit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6FC06ECC" w14:textId="29F4EE06" w:rsidR="00872AD0" w:rsidRPr="002272B2" w:rsidRDefault="00872AD0" w:rsidP="00872AD0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Participation in the panel discussion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44678C0F" w14:textId="7BBF6495" w:rsidR="00872AD0" w:rsidRPr="002272B2" w:rsidRDefault="00872AD0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Preparation of messages from the President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5374F058" w14:textId="6AB4B3EE" w:rsidR="00872AD0" w:rsidRPr="002272B2" w:rsidRDefault="00872AD0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48353217" w14:textId="413A8B37" w:rsidR="00872AD0" w:rsidRPr="002272B2" w:rsidRDefault="00872AD0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24.01.24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3BCF7931" w14:textId="4FAE2BAF" w:rsidR="00872AD0" w:rsidRPr="002272B2" w:rsidRDefault="00872AD0" w:rsidP="00872AD0">
            <w:pPr>
              <w:pStyle w:val="ListParagraph"/>
              <w:spacing w:after="0"/>
              <w:ind w:left="-32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Preparation ongoing</w:t>
            </w:r>
          </w:p>
        </w:tc>
      </w:tr>
      <w:tr w:rsidR="00FF3895" w:rsidRPr="002272B2" w14:paraId="70713ACF" w14:textId="77777777" w:rsidTr="00DD598E">
        <w:tc>
          <w:tcPr>
            <w:tcW w:w="2389" w:type="dxa"/>
            <w:shd w:val="clear" w:color="auto" w:fill="auto"/>
            <w:vAlign w:val="center"/>
          </w:tcPr>
          <w:p w14:paraId="17E286D5" w14:textId="0D3E5EC4" w:rsidR="00FF3895" w:rsidRPr="002272B2" w:rsidRDefault="00FF3895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 xml:space="preserve">Recast EU Financial Regulation 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685B5F49" w14:textId="4999327B" w:rsidR="00FF3895" w:rsidRPr="002272B2" w:rsidRDefault="00FF3895" w:rsidP="00872AD0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Preparation of an ELTI contribution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14635F6B" w14:textId="4AF5F523" w:rsidR="00FF3895" w:rsidRPr="002272B2" w:rsidRDefault="00FF3895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Contribution sent to COM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435054ED" w14:textId="5C0C90B7" w:rsidR="00FF3895" w:rsidRPr="002272B2" w:rsidRDefault="00FF3895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CDC, Bpifrance, CDP, KfW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7BD6E5C1" w14:textId="6F76B785" w:rsidR="00FF3895" w:rsidRPr="002272B2" w:rsidRDefault="00FF3895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01.12.23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7E391F43" w14:textId="219DB35F" w:rsidR="00FF3895" w:rsidRPr="002272B2" w:rsidRDefault="00FF3895" w:rsidP="00872AD0">
            <w:pPr>
              <w:pStyle w:val="ListParagraph"/>
              <w:spacing w:after="0"/>
              <w:ind w:left="-32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EU co-legislators haven’t taken any final decision.  </w:t>
            </w:r>
          </w:p>
        </w:tc>
      </w:tr>
      <w:tr w:rsidR="00A8235A" w:rsidRPr="002272B2" w14:paraId="2C1A5F03" w14:textId="77777777" w:rsidTr="00CF18FE">
        <w:tc>
          <w:tcPr>
            <w:tcW w:w="2389" w:type="dxa"/>
            <w:shd w:val="clear" w:color="auto" w:fill="FFFF00"/>
            <w:vAlign w:val="center"/>
          </w:tcPr>
          <w:p w14:paraId="0D315549" w14:textId="18493A24" w:rsidR="00A8235A" w:rsidRPr="002272B2" w:rsidRDefault="00CF18FE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Draft r</w:t>
            </w:r>
            <w:r w:rsidR="00A8235A" w:rsidRPr="002272B2">
              <w:rPr>
                <w:b/>
                <w:bCs/>
                <w:u w:color="FFFFFF" w:themeColor="background1"/>
                <w:lang w:val="en-GB"/>
              </w:rPr>
              <w:t>egulation Reporting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38A181D9" w14:textId="0AA51C7E" w:rsidR="00A8235A" w:rsidRPr="002272B2" w:rsidRDefault="00A8235A" w:rsidP="00872AD0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ELTI recommendations </w:t>
            </w:r>
            <w:r w:rsidR="00CF18FE" w:rsidRPr="002272B2">
              <w:rPr>
                <w:u w:color="FFFFFF" w:themeColor="background1"/>
                <w:lang w:val="en-GB"/>
              </w:rPr>
              <w:t>for the COM proposal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26FF41BE" w14:textId="79B0C42B" w:rsidR="00A8235A" w:rsidRPr="002272B2" w:rsidRDefault="00CF18FE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Send the ELTI paper to EP (shadow-) rapporteurs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2989DCAF" w14:textId="00317320" w:rsidR="00A8235A" w:rsidRPr="002272B2" w:rsidRDefault="00CF18FE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CDC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28E3E411" w14:textId="613019DA" w:rsidR="00A8235A" w:rsidRPr="002272B2" w:rsidRDefault="00CF18FE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22.12.23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49B12662" w14:textId="2E8DCB3C" w:rsidR="00A8235A" w:rsidRPr="002272B2" w:rsidRDefault="00CF18FE" w:rsidP="00872AD0">
            <w:pPr>
              <w:pStyle w:val="ListParagraph"/>
              <w:spacing w:after="0"/>
              <w:ind w:left="-32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Document sent before Christmas</w:t>
            </w:r>
          </w:p>
        </w:tc>
      </w:tr>
      <w:tr w:rsidR="006D1333" w:rsidRPr="002272B2" w14:paraId="625FE51F" w14:textId="77777777" w:rsidTr="00DD598E">
        <w:tc>
          <w:tcPr>
            <w:tcW w:w="2389" w:type="dxa"/>
            <w:shd w:val="clear" w:color="auto" w:fill="auto"/>
            <w:vAlign w:val="center"/>
          </w:tcPr>
          <w:p w14:paraId="1C0A39E4" w14:textId="77777777" w:rsidR="006D1333" w:rsidRPr="002272B2" w:rsidRDefault="006D1333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Workshops/</w:t>
            </w:r>
          </w:p>
          <w:p w14:paraId="4701EEF1" w14:textId="027AAECB" w:rsidR="006D1333" w:rsidRPr="002272B2" w:rsidRDefault="006D1333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Working groups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6349F4F6" w14:textId="7BB791C9" w:rsidR="006D1333" w:rsidRPr="002272B2" w:rsidRDefault="006D1333" w:rsidP="006D1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90" w:hanging="19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Sustainability proofing - exchange of best practice   with EIB</w:t>
            </w:r>
          </w:p>
          <w:p w14:paraId="4BBC9308" w14:textId="7D177C3D" w:rsidR="006D1333" w:rsidRPr="002272B2" w:rsidRDefault="006D1333" w:rsidP="006D1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90" w:hanging="19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Cyber security</w:t>
            </w:r>
          </w:p>
          <w:p w14:paraId="4B638996" w14:textId="58A24C57" w:rsidR="006D1333" w:rsidRPr="002272B2" w:rsidRDefault="006D1333" w:rsidP="006D1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90" w:hanging="19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Sustainable Finance and taxonomy </w:t>
            </w:r>
          </w:p>
          <w:p w14:paraId="40410F9A" w14:textId="77777777" w:rsidR="00A80D2B" w:rsidRPr="002272B2" w:rsidRDefault="006D1333" w:rsidP="006D1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90" w:hanging="19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Internal data mining </w:t>
            </w:r>
            <w:r w:rsidR="00A80D2B" w:rsidRPr="002272B2">
              <w:rPr>
                <w:u w:color="FFFFFF" w:themeColor="background1"/>
                <w:lang w:val="en-GB"/>
              </w:rPr>
              <w:t xml:space="preserve"> </w:t>
            </w:r>
          </w:p>
          <w:p w14:paraId="30387389" w14:textId="5DB9E989" w:rsidR="006D1333" w:rsidRPr="002272B2" w:rsidRDefault="00A80D2B" w:rsidP="006D133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90" w:hanging="19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Energy efficiency in housing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00B51C66" w14:textId="19B37A25" w:rsidR="006D1333" w:rsidRPr="002272B2" w:rsidRDefault="006D1333" w:rsidP="00872AD0">
            <w:pPr>
              <w:spacing w:after="0"/>
              <w:rPr>
                <w:u w:color="FFFFFF" w:themeColor="background1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7D88BE9D" w14:textId="77777777" w:rsidR="006D1333" w:rsidRPr="002272B2" w:rsidRDefault="006D1333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</w:t>
            </w:r>
          </w:p>
          <w:p w14:paraId="3F0F2F6D" w14:textId="6DD4823B" w:rsidR="006D1333" w:rsidRPr="002272B2" w:rsidRDefault="006D1333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EIB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49B2F2E" w14:textId="042EFD2E" w:rsidR="006D1333" w:rsidRPr="002272B2" w:rsidRDefault="006D1333" w:rsidP="00872AD0">
            <w:pPr>
              <w:spacing w:after="0"/>
              <w:rPr>
                <w:u w:color="FFFFFF" w:themeColor="background1"/>
                <w:lang w:val="en-GB"/>
              </w:rPr>
            </w:pPr>
            <w:proofErr w:type="spellStart"/>
            <w:r w:rsidRPr="002272B2">
              <w:rPr>
                <w:u w:color="FFFFFF" w:themeColor="background1"/>
                <w:lang w:val="en-GB"/>
              </w:rPr>
              <w:t>tbd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</w:tcPr>
          <w:p w14:paraId="4A328649" w14:textId="753E2BB7" w:rsidR="006D1333" w:rsidRPr="002272B2" w:rsidRDefault="006D1333" w:rsidP="006D1333">
            <w:pPr>
              <w:pStyle w:val="ListParagraph"/>
              <w:numPr>
                <w:ilvl w:val="0"/>
                <w:numId w:val="51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Reminder sent to EIB (Tobias </w:t>
            </w:r>
            <w:proofErr w:type="spellStart"/>
            <w:r w:rsidRPr="002272B2">
              <w:rPr>
                <w:color w:val="000000" w:themeColor="text1"/>
                <w:u w:color="FFFFFF" w:themeColor="background1"/>
                <w:lang w:val="en-GB"/>
              </w:rPr>
              <w:t>Haumer</w:t>
            </w:r>
            <w:proofErr w:type="spellEnd"/>
            <w:r w:rsidRPr="002272B2">
              <w:rPr>
                <w:color w:val="000000" w:themeColor="text1"/>
                <w:u w:color="FFFFFF" w:themeColor="background1"/>
                <w:lang w:val="en-GB"/>
              </w:rPr>
              <w:t>)</w:t>
            </w:r>
            <w:r w:rsidRPr="002272B2">
              <w:rPr>
                <w:color w:val="000000" w:themeColor="text1"/>
                <w:u w:color="FFFFFF" w:themeColor="background1"/>
                <w:lang w:val="en-GB"/>
              </w:rPr>
              <w:br/>
            </w:r>
            <w:r w:rsidRPr="002272B2">
              <w:rPr>
                <w:color w:val="000000" w:themeColor="text1"/>
                <w:u w:color="FFFFFF" w:themeColor="background1"/>
                <w:lang w:val="en-GB"/>
              </w:rPr>
              <w:br/>
            </w:r>
          </w:p>
          <w:p w14:paraId="3606E22D" w14:textId="77777777" w:rsidR="006D1333" w:rsidRPr="002272B2" w:rsidRDefault="006D1333" w:rsidP="006D1333">
            <w:pPr>
              <w:pStyle w:val="ListParagraph"/>
              <w:numPr>
                <w:ilvl w:val="0"/>
                <w:numId w:val="51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To be decided</w:t>
            </w:r>
          </w:p>
          <w:p w14:paraId="4FBB8890" w14:textId="77777777" w:rsidR="006D1333" w:rsidRPr="002272B2" w:rsidRDefault="006D1333" w:rsidP="006D1333">
            <w:pPr>
              <w:pStyle w:val="ListParagraph"/>
              <w:numPr>
                <w:ilvl w:val="0"/>
                <w:numId w:val="51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To be decided </w:t>
            </w:r>
          </w:p>
          <w:p w14:paraId="75CFF436" w14:textId="77777777" w:rsidR="006D1333" w:rsidRPr="002272B2" w:rsidRDefault="006D1333" w:rsidP="006D1333">
            <w:pPr>
              <w:pStyle w:val="ListParagraph"/>
              <w:numPr>
                <w:ilvl w:val="0"/>
                <w:numId w:val="51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To be decided </w:t>
            </w:r>
          </w:p>
          <w:p w14:paraId="76298C3C" w14:textId="12E388E6" w:rsidR="00A80D2B" w:rsidRPr="002272B2" w:rsidRDefault="00A80D2B" w:rsidP="006D1333">
            <w:pPr>
              <w:pStyle w:val="ListParagraph"/>
              <w:numPr>
                <w:ilvl w:val="0"/>
                <w:numId w:val="51"/>
              </w:numPr>
              <w:spacing w:after="0"/>
              <w:ind w:left="109" w:hanging="185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To be decided</w:t>
            </w:r>
          </w:p>
          <w:p w14:paraId="106DE110" w14:textId="16D60715" w:rsidR="006D1333" w:rsidRPr="002272B2" w:rsidRDefault="006D1333" w:rsidP="006D1333">
            <w:pPr>
              <w:pStyle w:val="ListParagraph"/>
              <w:spacing w:after="0"/>
              <w:ind w:left="109"/>
              <w:rPr>
                <w:color w:val="000000" w:themeColor="text1"/>
                <w:u w:color="FFFFFF" w:themeColor="background1"/>
                <w:lang w:val="en-GB"/>
              </w:rPr>
            </w:pPr>
          </w:p>
        </w:tc>
      </w:tr>
      <w:tr w:rsidR="006D1333" w:rsidRPr="002272B2" w14:paraId="5425D617" w14:textId="77777777" w:rsidTr="00DD598E">
        <w:tc>
          <w:tcPr>
            <w:tcW w:w="2389" w:type="dxa"/>
            <w:shd w:val="clear" w:color="auto" w:fill="auto"/>
            <w:vAlign w:val="center"/>
          </w:tcPr>
          <w:p w14:paraId="47AFDE02" w14:textId="756583F0" w:rsidR="006D1333" w:rsidRPr="002272B2" w:rsidRDefault="006D1333" w:rsidP="00872AD0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Chief Economist Working Group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40E4CE4A" w14:textId="0011662C" w:rsidR="006D1333" w:rsidRPr="002272B2" w:rsidRDefault="006D1333" w:rsidP="00872AD0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Follow-up 1</w:t>
            </w:r>
            <w:r w:rsidRPr="002272B2">
              <w:rPr>
                <w:u w:color="FFFFFF" w:themeColor="background1"/>
                <w:vertAlign w:val="superscript"/>
                <w:lang w:val="en-GB"/>
              </w:rPr>
              <w:t>st</w:t>
            </w:r>
            <w:r w:rsidRPr="002272B2">
              <w:rPr>
                <w:u w:color="FFFFFF" w:themeColor="background1"/>
                <w:lang w:val="en-GB"/>
              </w:rPr>
              <w:t xml:space="preserve"> meeting </w:t>
            </w:r>
            <w:r w:rsidRPr="002272B2">
              <w:rPr>
                <w:u w:color="FFFFFF" w:themeColor="background1"/>
                <w:lang w:val="en-GB"/>
              </w:rPr>
              <w:br/>
              <w:t>Identify topics of common interest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24CAC560" w14:textId="5714C88D" w:rsidR="006D1333" w:rsidRPr="002272B2" w:rsidRDefault="006D1333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Minutes and proposal for next steps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1202BB36" w14:textId="1ABAB714" w:rsidR="006D1333" w:rsidRPr="002272B2" w:rsidRDefault="006D1333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0DD4B719" w14:textId="6070CF88" w:rsidR="006D1333" w:rsidRPr="002272B2" w:rsidRDefault="006D1333" w:rsidP="00872AD0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Q1/24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34810191" w14:textId="5FF2A8C2" w:rsidR="006D1333" w:rsidRPr="002272B2" w:rsidRDefault="006D1333" w:rsidP="00872AD0">
            <w:pPr>
              <w:pStyle w:val="ListParagraph"/>
              <w:spacing w:after="0"/>
              <w:ind w:left="-32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 </w:t>
            </w:r>
          </w:p>
        </w:tc>
      </w:tr>
      <w:tr w:rsidR="00CF18FE" w:rsidRPr="002272B2" w14:paraId="6259E8F1" w14:textId="77777777" w:rsidTr="00CF18FE">
        <w:tc>
          <w:tcPr>
            <w:tcW w:w="2389" w:type="dxa"/>
            <w:shd w:val="clear" w:color="auto" w:fill="auto"/>
          </w:tcPr>
          <w:p w14:paraId="7E0AE9ED" w14:textId="6A4DE2FB" w:rsidR="00CF18FE" w:rsidRPr="002272B2" w:rsidRDefault="00CF18FE" w:rsidP="00CF18FE">
            <w:pPr>
              <w:spacing w:after="0"/>
              <w:jc w:val="center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lastRenderedPageBreak/>
              <w:t>Action plan item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03BD28C8" w14:textId="4909B31D" w:rsidR="00CF18FE" w:rsidRPr="002272B2" w:rsidRDefault="00CF18FE" w:rsidP="00CF18FE">
            <w:pPr>
              <w:pStyle w:val="ListParagraph"/>
              <w:spacing w:after="0" w:line="240" w:lineRule="auto"/>
              <w:ind w:left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Description of the issue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0AD2218E" w14:textId="14294A03" w:rsidR="00CF18FE" w:rsidRPr="002272B2" w:rsidRDefault="00CF18FE" w:rsidP="00CF18FE">
            <w:pPr>
              <w:spacing w:after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Deliverable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3A5DEE19" w14:textId="0F090CD7" w:rsidR="00CF18FE" w:rsidRPr="002272B2" w:rsidRDefault="00CF18FE" w:rsidP="00CF18FE">
            <w:pPr>
              <w:spacing w:after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Lead member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08400AF" w14:textId="693E4CF9" w:rsidR="00CF18FE" w:rsidRPr="002272B2" w:rsidRDefault="00CF18FE" w:rsidP="00CF18FE">
            <w:pPr>
              <w:spacing w:after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Timing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</w:tcPr>
          <w:p w14:paraId="231B1DFB" w14:textId="161BE77E" w:rsidR="00CF18FE" w:rsidRPr="002272B2" w:rsidRDefault="00CF18FE" w:rsidP="00CF18FE">
            <w:pPr>
              <w:pStyle w:val="ListParagraph"/>
              <w:spacing w:after="0"/>
              <w:ind w:left="-32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State-of-play</w:t>
            </w:r>
          </w:p>
        </w:tc>
      </w:tr>
      <w:tr w:rsidR="00CF18FE" w:rsidRPr="002272B2" w14:paraId="2EFC521A" w14:textId="77777777" w:rsidTr="00CF18FE">
        <w:tc>
          <w:tcPr>
            <w:tcW w:w="2389" w:type="dxa"/>
            <w:shd w:val="clear" w:color="auto" w:fill="auto"/>
            <w:vAlign w:val="center"/>
          </w:tcPr>
          <w:p w14:paraId="21CBBF23" w14:textId="2B4010E8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ELTI Newsletter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20705A37" w14:textId="53D54ECD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Spreading of relevant news to members and stakeholders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1141A1D0" w14:textId="393CE2FE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Newsletter on a regular basis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1DE95406" w14:textId="6FDCFFEA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 + SG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1B492B25" w14:textId="0C52A574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proofErr w:type="spellStart"/>
            <w:r w:rsidRPr="002272B2">
              <w:rPr>
                <w:u w:color="FFFFFF" w:themeColor="background1"/>
                <w:lang w:val="en-GB"/>
              </w:rPr>
              <w:t>tbd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59A206EA" w14:textId="77777777" w:rsidR="00CF18FE" w:rsidRPr="002272B2" w:rsidRDefault="00CF18FE" w:rsidP="00CF18FE">
            <w:pPr>
              <w:pStyle w:val="ListParagraph"/>
              <w:spacing w:after="0"/>
              <w:ind w:left="-32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2 editions </w:t>
            </w:r>
            <w:proofErr w:type="gramStart"/>
            <w:r w:rsidRPr="002272B2">
              <w:rPr>
                <w:u w:color="FFFFFF" w:themeColor="background1"/>
                <w:lang w:val="en-GB"/>
              </w:rPr>
              <w:t>finalised</w:t>
            </w:r>
            <w:proofErr w:type="gramEnd"/>
            <w:r w:rsidRPr="002272B2">
              <w:rPr>
                <w:u w:color="FFFFFF" w:themeColor="background1"/>
                <w:lang w:val="en-GB"/>
              </w:rPr>
              <w:t xml:space="preserve"> </w:t>
            </w:r>
          </w:p>
          <w:p w14:paraId="6108F06C" w14:textId="37F02C8E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Decision about future process of preparation needs to be taken.</w:t>
            </w:r>
          </w:p>
        </w:tc>
      </w:tr>
      <w:tr w:rsidR="00CF18FE" w:rsidRPr="002272B2" w14:paraId="1FA8E1BA" w14:textId="77777777" w:rsidTr="00A8235A">
        <w:tc>
          <w:tcPr>
            <w:tcW w:w="2389" w:type="dxa"/>
            <w:shd w:val="clear" w:color="auto" w:fill="FFFF00"/>
            <w:vAlign w:val="center"/>
          </w:tcPr>
          <w:p w14:paraId="029C18A0" w14:textId="3A6195C9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 xml:space="preserve">Moderation panel discussion Lux for Finance (virtual) 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39697017" w14:textId="4CBC1DFB" w:rsidR="00CF18FE" w:rsidRPr="002272B2" w:rsidRDefault="00CF18FE" w:rsidP="00CF18FE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LFF asked for a moderation, Lux member SNCI is in favour.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1CFE0484" w14:textId="67D6F77B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Prepare the panel with LFF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5800047C" w14:textId="3CE10698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proofErr w:type="spellStart"/>
            <w:r w:rsidRPr="002272B2">
              <w:rPr>
                <w:u w:color="FFFFFF" w:themeColor="background1"/>
                <w:lang w:val="en-GB"/>
              </w:rPr>
              <w:t>HvG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13B8DC4C" w14:textId="1FC6D80D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19/20.02.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35E7FB85" w14:textId="2A5B349B" w:rsidR="00CF18FE" w:rsidRPr="002272B2" w:rsidRDefault="00CF18FE" w:rsidP="00CF18FE">
            <w:pPr>
              <w:pStyle w:val="ListParagraph"/>
              <w:spacing w:after="0"/>
              <w:ind w:left="-32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Contact with organisers established.</w:t>
            </w:r>
          </w:p>
        </w:tc>
      </w:tr>
      <w:tr w:rsidR="00CF18FE" w:rsidRPr="002272B2" w14:paraId="11F801B0" w14:textId="77777777" w:rsidTr="00CF18FE">
        <w:tc>
          <w:tcPr>
            <w:tcW w:w="2389" w:type="dxa"/>
            <w:shd w:val="clear" w:color="auto" w:fill="FFFF00"/>
            <w:vAlign w:val="center"/>
          </w:tcPr>
          <w:p w14:paraId="4B9691DD" w14:textId="1AA46DA7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European Sustainable Energy Week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6A66A280" w14:textId="00A18731" w:rsidR="00CF18FE" w:rsidRPr="002272B2" w:rsidRDefault="00CF18FE" w:rsidP="00CF18FE">
            <w:pPr>
              <w:pStyle w:val="ListParagraph"/>
              <w:spacing w:after="0" w:line="240" w:lineRule="auto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Decision and preparation of ELTI participation to gain visibility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7E74F2D2" w14:textId="3FF0F99A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Decision + application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679458D3" w14:textId="35D55842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CSMB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41207E47" w14:textId="6E0EB189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25.01.24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</w:tcPr>
          <w:p w14:paraId="16994BA7" w14:textId="77777777" w:rsidR="00CF18FE" w:rsidRPr="002272B2" w:rsidRDefault="00CF18FE" w:rsidP="00CF18FE">
            <w:pPr>
              <w:pStyle w:val="ListParagraph"/>
              <w:spacing w:after="0"/>
              <w:ind w:left="-32"/>
              <w:rPr>
                <w:u w:color="FFFFFF" w:themeColor="background1"/>
                <w:lang w:val="en-GB"/>
              </w:rPr>
            </w:pPr>
          </w:p>
        </w:tc>
      </w:tr>
      <w:tr w:rsidR="00CF18FE" w:rsidRPr="002272B2" w14:paraId="73811DF5" w14:textId="77777777" w:rsidTr="00DD598E">
        <w:tc>
          <w:tcPr>
            <w:tcW w:w="2389" w:type="dxa"/>
            <w:shd w:val="clear" w:color="auto" w:fill="auto"/>
            <w:vAlign w:val="center"/>
          </w:tcPr>
          <w:p w14:paraId="4A9909DC" w14:textId="2DB15DEA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bookmarkStart w:id="1" w:name="_Hlk115099747"/>
            <w:r w:rsidRPr="002272B2">
              <w:rPr>
                <w:b/>
                <w:bCs/>
                <w:u w:color="FFFFFF" w:themeColor="background1"/>
                <w:lang w:val="en-GB"/>
              </w:rPr>
              <w:t>ELTI Brochures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6C1C267E" w14:textId="2DA5C84C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The proposals for the ELTI awards should be used to promote good testimonials 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7B6E10C1" w14:textId="77777777" w:rsidR="00CF18FE" w:rsidRPr="002272B2" w:rsidRDefault="00CF18FE" w:rsidP="00CF18FE">
            <w:pPr>
              <w:spacing w:after="0"/>
              <w:ind w:left="-102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3 electronic brochures:</w:t>
            </w:r>
          </w:p>
          <w:p w14:paraId="4885B3B3" w14:textId="77777777" w:rsidR="00CF18FE" w:rsidRPr="002272B2" w:rsidRDefault="00CF18FE" w:rsidP="00CF18FE">
            <w:pPr>
              <w:spacing w:after="0"/>
              <w:ind w:left="181" w:hanging="181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- Innovation</w:t>
            </w:r>
          </w:p>
          <w:p w14:paraId="4C4BAFF8" w14:textId="77777777" w:rsidR="00CF18FE" w:rsidRPr="002272B2" w:rsidRDefault="00CF18FE" w:rsidP="00CF18FE">
            <w:pPr>
              <w:pStyle w:val="ListParagraph"/>
              <w:numPr>
                <w:ilvl w:val="0"/>
                <w:numId w:val="42"/>
              </w:numPr>
              <w:spacing w:after="0"/>
              <w:ind w:left="181" w:hanging="181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Green</w:t>
            </w:r>
          </w:p>
          <w:p w14:paraId="0EFDAD5B" w14:textId="0EAAA40C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Social impact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34F04005" w14:textId="74A6E464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7FD4CFFC" w14:textId="01A6EA79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Q4/23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2E526025" w14:textId="77777777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Award proposals were redrafted for the brochures and approved by members, Brochure on innovation released November 23. </w:t>
            </w:r>
          </w:p>
          <w:p w14:paraId="223C0463" w14:textId="4A34975B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Green brochures under preparation, to be released Q1/24</w:t>
            </w:r>
          </w:p>
        </w:tc>
      </w:tr>
      <w:bookmarkEnd w:id="1"/>
      <w:tr w:rsidR="00CF18FE" w:rsidRPr="002272B2" w14:paraId="75968E96" w14:textId="77777777" w:rsidTr="00CF18FE">
        <w:tc>
          <w:tcPr>
            <w:tcW w:w="2389" w:type="dxa"/>
            <w:shd w:val="clear" w:color="auto" w:fill="FFFF00"/>
            <w:vAlign w:val="center"/>
          </w:tcPr>
          <w:p w14:paraId="76BB2172" w14:textId="48460E6F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 xml:space="preserve">2024 </w:t>
            </w:r>
            <w:r w:rsidRPr="002272B2">
              <w:rPr>
                <w:b/>
                <w:bCs/>
                <w:u w:color="FFFFFF" w:themeColor="background1"/>
                <w:lang w:val="en-GB"/>
              </w:rPr>
              <w:t>European Leaders Programme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FFFF00"/>
          </w:tcPr>
          <w:p w14:paraId="441547B2" w14:textId="77777777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2 x 3 days for young management colleagues in ELTI member organisations</w:t>
            </w:r>
          </w:p>
          <w:p w14:paraId="03FEF8FF" w14:textId="133DC758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color w:val="000000" w:themeColor="text1"/>
                <w:u w:color="FFFFFF" w:themeColor="background1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FFFF00"/>
          </w:tcPr>
          <w:p w14:paraId="67A2F55F" w14:textId="797F9388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Structuring and invitation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00"/>
          </w:tcPr>
          <w:p w14:paraId="71AC3A31" w14:textId="2C505AF0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CDP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77414D3A" w14:textId="640237D8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Q3/24 (tbc)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3BE7092C" w14:textId="361B980D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>1</w:t>
            </w:r>
            <w:r w:rsidRPr="002272B2">
              <w:rPr>
                <w:color w:val="000000" w:themeColor="text1"/>
                <w:u w:color="FFFFFF" w:themeColor="background1"/>
                <w:vertAlign w:val="superscript"/>
                <w:lang w:val="en-GB"/>
              </w:rPr>
              <w:t>st</w:t>
            </w: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 edition with two sessions (Rome and Naples) successfully launched.</w:t>
            </w:r>
          </w:p>
          <w:p w14:paraId="1F3CABC6" w14:textId="5DB7FC8C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Decision about 2024 edition needs to be taken </w:t>
            </w:r>
          </w:p>
        </w:tc>
      </w:tr>
      <w:tr w:rsidR="00CF18FE" w:rsidRPr="002272B2" w14:paraId="78D76989" w14:textId="77777777" w:rsidTr="00DD598E">
        <w:tc>
          <w:tcPr>
            <w:tcW w:w="2389" w:type="dxa"/>
            <w:shd w:val="clear" w:color="auto" w:fill="auto"/>
            <w:vAlign w:val="center"/>
          </w:tcPr>
          <w:p w14:paraId="4FFBB375" w14:textId="7DE7ECD4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DG COMP study on NPBIs</w:t>
            </w:r>
          </w:p>
        </w:tc>
        <w:tc>
          <w:tcPr>
            <w:tcW w:w="2993" w:type="dxa"/>
            <w:shd w:val="clear" w:color="auto" w:fill="auto"/>
          </w:tcPr>
          <w:p w14:paraId="062076E9" w14:textId="1421A140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COMP made a tender for a study on NPBI activities 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267E6F3C" w14:textId="04900494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Follow develop-</w:t>
            </w:r>
            <w:proofErr w:type="spellStart"/>
            <w:r w:rsidRPr="002272B2">
              <w:rPr>
                <w:u w:color="FFFFFF" w:themeColor="background1"/>
                <w:lang w:val="en-GB"/>
              </w:rPr>
              <w:t>ments</w:t>
            </w:r>
            <w:proofErr w:type="spellEnd"/>
            <w:r w:rsidRPr="002272B2">
              <w:rPr>
                <w:u w:color="FFFFFF" w:themeColor="background1"/>
                <w:lang w:val="en-GB"/>
              </w:rPr>
              <w:t>, help to create a meaningful overview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5B7E192D" w14:textId="0A14C758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All, President, SG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F98BF06" w14:textId="26FCFD65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Q1/24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71E4FD54" w14:textId="553C9898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Members and the association were approached by consultants, we will cooperate with the contractor only. </w:t>
            </w:r>
          </w:p>
        </w:tc>
      </w:tr>
      <w:tr w:rsidR="00CF18FE" w:rsidRPr="002272B2" w14:paraId="1C126FDD" w14:textId="77777777" w:rsidTr="00CF18FE">
        <w:tc>
          <w:tcPr>
            <w:tcW w:w="2389" w:type="dxa"/>
            <w:shd w:val="clear" w:color="auto" w:fill="auto"/>
          </w:tcPr>
          <w:p w14:paraId="449B3576" w14:textId="687CA709" w:rsidR="00CF18FE" w:rsidRPr="002272B2" w:rsidRDefault="00CF18FE" w:rsidP="00CF18FE">
            <w:pPr>
              <w:spacing w:after="0"/>
              <w:rPr>
                <w:b/>
                <w:bCs/>
                <w:lang w:val="en-GB"/>
              </w:rPr>
            </w:pPr>
            <w:r w:rsidRPr="002272B2">
              <w:rPr>
                <w:b/>
                <w:bCs/>
                <w:lang w:val="en-GB"/>
              </w:rPr>
              <w:t>Visit EP Strasbourg</w:t>
            </w:r>
          </w:p>
        </w:tc>
        <w:tc>
          <w:tcPr>
            <w:tcW w:w="2993" w:type="dxa"/>
            <w:shd w:val="clear" w:color="auto" w:fill="auto"/>
          </w:tcPr>
          <w:p w14:paraId="115ED300" w14:textId="3D5FD4AE" w:rsidR="00CF18FE" w:rsidRPr="002272B2" w:rsidRDefault="00CF18FE" w:rsidP="00CF18FE">
            <w:pPr>
              <w:spacing w:after="0" w:line="240" w:lineRule="auto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Visit MEPs during plenary week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206EF313" w14:textId="77777777" w:rsidR="00CF18FE" w:rsidRPr="002272B2" w:rsidRDefault="00CF18FE" w:rsidP="00CF18FE">
            <w:pPr>
              <w:pStyle w:val="ListParagraph"/>
              <w:numPr>
                <w:ilvl w:val="0"/>
                <w:numId w:val="42"/>
              </w:numPr>
              <w:spacing w:after="0"/>
              <w:ind w:left="181" w:hanging="181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List of MEPs and topics</w:t>
            </w:r>
          </w:p>
          <w:p w14:paraId="7DD16663" w14:textId="77777777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6551D76D" w14:textId="5B6FEDE7" w:rsidR="00CF18FE" w:rsidRPr="002272B2" w:rsidRDefault="00CF18FE" w:rsidP="00CF18FE">
            <w:pPr>
              <w:spacing w:after="0"/>
              <w:rPr>
                <w:lang w:val="en-GB"/>
              </w:rPr>
            </w:pPr>
            <w:proofErr w:type="spellStart"/>
            <w:r w:rsidRPr="002272B2">
              <w:rPr>
                <w:u w:color="FFFFFF" w:themeColor="background1"/>
                <w:lang w:val="en-GB"/>
              </w:rPr>
              <w:t>tbd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FC26D5B" w14:textId="70069420" w:rsidR="00CF18FE" w:rsidRPr="002272B2" w:rsidRDefault="00CF18FE" w:rsidP="00CF18FE">
            <w:pPr>
              <w:spacing w:after="0"/>
              <w:rPr>
                <w:lang w:val="en-GB"/>
              </w:rPr>
            </w:pPr>
            <w:r w:rsidRPr="002272B2">
              <w:rPr>
                <w:lang w:val="en-GB"/>
              </w:rPr>
              <w:t xml:space="preserve">autumn 2024 (new EP) 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</w:tcPr>
          <w:p w14:paraId="30EA0018" w14:textId="476D8E54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proofErr w:type="spellStart"/>
            <w:r w:rsidRPr="002272B2">
              <w:rPr>
                <w:color w:val="000000" w:themeColor="text1"/>
                <w:u w:color="FFFFFF" w:themeColor="background1"/>
                <w:lang w:val="en-GB"/>
              </w:rPr>
              <w:t>Tbd</w:t>
            </w:r>
            <w:proofErr w:type="spellEnd"/>
            <w:r w:rsidRPr="002272B2">
              <w:rPr>
                <w:color w:val="000000" w:themeColor="text1"/>
                <w:u w:color="FFFFFF" w:themeColor="background1"/>
                <w:lang w:val="en-GB"/>
              </w:rPr>
              <w:t xml:space="preserve"> in Q2/24</w:t>
            </w:r>
          </w:p>
        </w:tc>
      </w:tr>
      <w:tr w:rsidR="00CF18FE" w:rsidRPr="002272B2" w14:paraId="209DA1E0" w14:textId="77777777" w:rsidTr="00DD598E">
        <w:tc>
          <w:tcPr>
            <w:tcW w:w="2389" w:type="dxa"/>
            <w:shd w:val="clear" w:color="auto" w:fill="auto"/>
          </w:tcPr>
          <w:p w14:paraId="6178DCEF" w14:textId="45542693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Event under the BE presidency – 4 BE NPBIs</w:t>
            </w:r>
          </w:p>
        </w:tc>
        <w:tc>
          <w:tcPr>
            <w:tcW w:w="2993" w:type="dxa"/>
            <w:shd w:val="clear" w:color="auto" w:fill="auto"/>
          </w:tcPr>
          <w:p w14:paraId="29E0CE24" w14:textId="77777777" w:rsidR="00CF18FE" w:rsidRPr="002272B2" w:rsidRDefault="00CF18FE" w:rsidP="00CF18FE">
            <w:pPr>
              <w:spacing w:after="0" w:line="240" w:lineRule="auto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Preparation of the event to raise awareness.</w:t>
            </w:r>
          </w:p>
          <w:p w14:paraId="74C0B5D5" w14:textId="379D555E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200C93A2" w14:textId="3051107F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1D886D05" w14:textId="6A0A10D6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PMV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15CB1104" w14:textId="45BF4CC8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05.02.2024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2A5882C6" w14:textId="46D03201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Invitations sent to ELTI members </w:t>
            </w:r>
          </w:p>
        </w:tc>
      </w:tr>
      <w:tr w:rsidR="00CF18FE" w:rsidRPr="002272B2" w14:paraId="7388CF25" w14:textId="77777777" w:rsidTr="00DD598E">
        <w:tc>
          <w:tcPr>
            <w:tcW w:w="2389" w:type="dxa"/>
            <w:shd w:val="clear" w:color="auto" w:fill="auto"/>
          </w:tcPr>
          <w:p w14:paraId="5751E0A1" w14:textId="23B7D05D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ELTI CEO meeting, Brussels</w:t>
            </w:r>
          </w:p>
        </w:tc>
        <w:tc>
          <w:tcPr>
            <w:tcW w:w="2993" w:type="dxa"/>
            <w:shd w:val="clear" w:color="auto" w:fill="auto"/>
          </w:tcPr>
          <w:p w14:paraId="7B2376A6" w14:textId="57F93E25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Details to be decided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1A8BA94E" w14:textId="0FD1F360" w:rsidR="00CF18FE" w:rsidRPr="002272B2" w:rsidRDefault="00CF18FE" w:rsidP="00CF18FE">
            <w:pPr>
              <w:pStyle w:val="ListParagraph"/>
              <w:numPr>
                <w:ilvl w:val="0"/>
                <w:numId w:val="42"/>
              </w:numPr>
              <w:spacing w:after="0"/>
              <w:ind w:left="181" w:hanging="181"/>
              <w:rPr>
                <w:u w:color="FFFFFF" w:themeColor="background1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7AEAD77F" w14:textId="34C71C99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PMV + SFPI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1E5A0BE4" w14:textId="193A3855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11/12 June 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</w:tcPr>
          <w:p w14:paraId="34AD7BD6" w14:textId="77777777" w:rsidR="00CF18FE" w:rsidRPr="002272B2" w:rsidRDefault="00CF18FE" w:rsidP="00CF18FE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PMV booked venues, KfW Brussels reception 12 </w:t>
            </w:r>
            <w:proofErr w:type="gramStart"/>
            <w:r w:rsidRPr="002272B2">
              <w:rPr>
                <w:u w:color="FFFFFF" w:themeColor="background1"/>
                <w:lang w:val="en-GB"/>
              </w:rPr>
              <w:t>June</w:t>
            </w:r>
            <w:proofErr w:type="gramEnd"/>
            <w:r w:rsidRPr="002272B2">
              <w:rPr>
                <w:u w:color="FFFFFF" w:themeColor="background1"/>
                <w:lang w:val="en-GB"/>
              </w:rPr>
              <w:t xml:space="preserve"> </w:t>
            </w:r>
          </w:p>
          <w:p w14:paraId="7F86DAE7" w14:textId="4FA692F5" w:rsidR="00CF18FE" w:rsidRPr="002272B2" w:rsidRDefault="00CF18FE" w:rsidP="00CF18FE">
            <w:pPr>
              <w:pStyle w:val="ListParagraph"/>
              <w:spacing w:after="0"/>
              <w:ind w:left="0"/>
              <w:rPr>
                <w:color w:val="000000" w:themeColor="text1"/>
                <w:u w:color="FFFFFF" w:themeColor="background1"/>
                <w:lang w:val="en-GB"/>
              </w:rPr>
            </w:pPr>
          </w:p>
        </w:tc>
      </w:tr>
      <w:tr w:rsidR="00CF18FE" w:rsidRPr="002272B2" w14:paraId="75F9308A" w14:textId="77777777" w:rsidTr="00DD598E">
        <w:tc>
          <w:tcPr>
            <w:tcW w:w="14363" w:type="dxa"/>
            <w:gridSpan w:val="6"/>
            <w:shd w:val="clear" w:color="auto" w:fill="auto"/>
          </w:tcPr>
          <w:p w14:paraId="2F1FE74D" w14:textId="6145C3B7" w:rsidR="00CF18FE" w:rsidRPr="002272B2" w:rsidRDefault="00CF18FE" w:rsidP="00CF18FE">
            <w:pPr>
              <w:pStyle w:val="ListParagraph"/>
              <w:spacing w:after="0"/>
              <w:ind w:left="0"/>
              <w:jc w:val="center"/>
              <w:rPr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color w:val="000000" w:themeColor="text1"/>
                <w:sz w:val="28"/>
                <w:szCs w:val="28"/>
                <w:u w:color="FFFFFF" w:themeColor="background1"/>
                <w:lang w:val="en-GB"/>
              </w:rPr>
              <w:lastRenderedPageBreak/>
              <w:t>Internal / Administration</w:t>
            </w:r>
          </w:p>
        </w:tc>
      </w:tr>
      <w:tr w:rsidR="00CF18FE" w:rsidRPr="002272B2" w14:paraId="7A6C0967" w14:textId="77777777" w:rsidTr="0098381D">
        <w:tc>
          <w:tcPr>
            <w:tcW w:w="2389" w:type="dxa"/>
            <w:shd w:val="clear" w:color="auto" w:fill="auto"/>
          </w:tcPr>
          <w:p w14:paraId="2EFFEB2C" w14:textId="77259099" w:rsidR="00CF18FE" w:rsidRPr="002272B2" w:rsidRDefault="00CF18FE" w:rsidP="00CF18FE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2272B2">
              <w:rPr>
                <w:b/>
                <w:bCs/>
                <w:lang w:val="en-GB"/>
              </w:rPr>
              <w:t>Action plan item</w:t>
            </w:r>
          </w:p>
        </w:tc>
        <w:tc>
          <w:tcPr>
            <w:tcW w:w="2993" w:type="dxa"/>
          </w:tcPr>
          <w:p w14:paraId="2AEDC97B" w14:textId="77292B33" w:rsidR="00CF18FE" w:rsidRPr="002272B2" w:rsidRDefault="00CF18FE" w:rsidP="00CF18FE">
            <w:pPr>
              <w:pStyle w:val="ListParagraph"/>
              <w:spacing w:after="0" w:line="240" w:lineRule="auto"/>
              <w:ind w:left="57"/>
              <w:jc w:val="center"/>
              <w:rPr>
                <w:b/>
                <w:bCs/>
                <w:lang w:val="en-GB"/>
              </w:rPr>
            </w:pPr>
            <w:r w:rsidRPr="002272B2">
              <w:rPr>
                <w:b/>
                <w:bCs/>
                <w:lang w:val="en-GB"/>
              </w:rPr>
              <w:t>Description of the issue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7F574CFF" w14:textId="016B39D8" w:rsidR="00CF18FE" w:rsidRPr="002272B2" w:rsidRDefault="00CF18FE" w:rsidP="00CF18FE">
            <w:pPr>
              <w:spacing w:after="0"/>
              <w:ind w:left="-60"/>
              <w:jc w:val="center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Deliverable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5331C042" w14:textId="0996BFC1" w:rsidR="00CF18FE" w:rsidRPr="002272B2" w:rsidRDefault="00CF18FE" w:rsidP="00CF18FE">
            <w:pPr>
              <w:spacing w:after="0"/>
              <w:jc w:val="center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Lead member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36A973ED" w14:textId="77471000" w:rsidR="00CF18FE" w:rsidRPr="002272B2" w:rsidRDefault="00CF18FE" w:rsidP="00CF18FE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2272B2">
              <w:rPr>
                <w:b/>
                <w:bCs/>
                <w:lang w:val="en-GB"/>
              </w:rPr>
              <w:t>Timing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1DD11DAC" w14:textId="7C3DC0E0" w:rsidR="00CF18FE" w:rsidRPr="002272B2" w:rsidRDefault="00CF18FE" w:rsidP="00CF18FE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State-of-play</w:t>
            </w:r>
          </w:p>
        </w:tc>
      </w:tr>
      <w:tr w:rsidR="00CF18FE" w:rsidRPr="002272B2" w14:paraId="147069FC" w14:textId="77777777" w:rsidTr="0098381D">
        <w:tc>
          <w:tcPr>
            <w:tcW w:w="2389" w:type="dxa"/>
            <w:shd w:val="clear" w:color="auto" w:fill="auto"/>
          </w:tcPr>
          <w:p w14:paraId="0D788D8A" w14:textId="45C7A97F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ELTI extraordinary General Assembly</w:t>
            </w:r>
          </w:p>
        </w:tc>
        <w:tc>
          <w:tcPr>
            <w:tcW w:w="2993" w:type="dxa"/>
          </w:tcPr>
          <w:p w14:paraId="17BE396B" w14:textId="77777777" w:rsidR="00CF18FE" w:rsidRPr="002272B2" w:rsidRDefault="00CF18FE" w:rsidP="00CF18FE">
            <w:pPr>
              <w:spacing w:after="0" w:line="240" w:lineRule="auto"/>
              <w:rPr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Prepare an extraordinary GA with a BE notary. Changes of Statutes and publication of changes in the MB should be included. </w:t>
            </w:r>
          </w:p>
          <w:p w14:paraId="64DAA492" w14:textId="77777777" w:rsidR="00CF18FE" w:rsidRPr="002272B2" w:rsidRDefault="00CF18FE" w:rsidP="00CF18FE">
            <w:pPr>
              <w:spacing w:after="0" w:line="240" w:lineRule="auto"/>
              <w:rPr>
                <w:u w:color="FFFFFF" w:themeColor="background1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32E87325" w14:textId="77AD6DE6" w:rsidR="00CF18FE" w:rsidRPr="002272B2" w:rsidRDefault="00CF18FE" w:rsidP="00CF18FE">
            <w:pPr>
              <w:spacing w:after="0"/>
              <w:ind w:left="-6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Preparation of the changes of statutes, 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1A9620D2" w14:textId="535DFAF4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00"/>
          </w:tcPr>
          <w:p w14:paraId="0C75CB9E" w14:textId="577139C8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Q1/24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00"/>
          </w:tcPr>
          <w:p w14:paraId="2DC29103" w14:textId="77777777" w:rsidR="00CF18FE" w:rsidRPr="002272B2" w:rsidRDefault="00CF18FE" w:rsidP="00CF18FE">
            <w:pPr>
              <w:pStyle w:val="ListParagraph"/>
              <w:numPr>
                <w:ilvl w:val="0"/>
                <w:numId w:val="52"/>
              </w:numPr>
              <w:shd w:val="clear" w:color="auto" w:fill="FFFFFF" w:themeFill="background1"/>
              <w:spacing w:after="0"/>
              <w:ind w:left="109" w:hanging="142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 xml:space="preserve">Extra. GA prepared for 21 Dec.; not all full members sent </w:t>
            </w:r>
            <w:proofErr w:type="gramStart"/>
            <w:r w:rsidRPr="002272B2">
              <w:rPr>
                <w:highlight w:val="yellow"/>
                <w:u w:color="FFFFFF" w:themeColor="background1"/>
                <w:lang w:val="en-GB"/>
              </w:rPr>
              <w:t>proxies</w:t>
            </w:r>
            <w:proofErr w:type="gramEnd"/>
          </w:p>
          <w:p w14:paraId="1C41F463" w14:textId="77777777" w:rsidR="00CF18FE" w:rsidRPr="002272B2" w:rsidRDefault="00CF18FE" w:rsidP="00CF18FE">
            <w:pPr>
              <w:pStyle w:val="ListParagraph"/>
              <w:numPr>
                <w:ilvl w:val="0"/>
                <w:numId w:val="52"/>
              </w:numPr>
              <w:shd w:val="clear" w:color="auto" w:fill="FFFFFF" w:themeFill="background1"/>
              <w:spacing w:after="0"/>
              <w:ind w:left="109" w:hanging="142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Next try for February 24</w:t>
            </w:r>
          </w:p>
          <w:p w14:paraId="29493AB4" w14:textId="77777777" w:rsidR="00CF18FE" w:rsidRPr="002272B2" w:rsidRDefault="00CF18FE" w:rsidP="00CF18F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after="0"/>
              <w:ind w:left="109" w:hanging="142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 xml:space="preserve">Notary was asked for procedural </w:t>
            </w:r>
            <w:proofErr w:type="gramStart"/>
            <w:r w:rsidRPr="002272B2">
              <w:rPr>
                <w:highlight w:val="yellow"/>
                <w:u w:color="FFFFFF" w:themeColor="background1"/>
                <w:lang w:val="en-GB"/>
              </w:rPr>
              <w:t>information</w:t>
            </w:r>
            <w:proofErr w:type="gramEnd"/>
          </w:p>
          <w:p w14:paraId="1E113023" w14:textId="795DE2D4" w:rsidR="00CF18FE" w:rsidRPr="002272B2" w:rsidRDefault="00CF18FE" w:rsidP="00CF18FE">
            <w:pPr>
              <w:pStyle w:val="ListParagraph"/>
              <w:numPr>
                <w:ilvl w:val="0"/>
                <w:numId w:val="52"/>
              </w:numPr>
              <w:shd w:val="clear" w:color="auto" w:fill="FFFFFF" w:themeFill="background1"/>
              <w:spacing w:after="0"/>
              <w:ind w:left="109" w:hanging="142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Missing proxies need to be collected based on info from the notary.</w:t>
            </w:r>
            <w:r w:rsidRPr="002272B2">
              <w:rPr>
                <w:u w:color="FFFFFF" w:themeColor="background1"/>
                <w:lang w:val="en-GB"/>
              </w:rPr>
              <w:t xml:space="preserve"> </w:t>
            </w:r>
          </w:p>
        </w:tc>
      </w:tr>
      <w:tr w:rsidR="00CF18FE" w:rsidRPr="002272B2" w14:paraId="06865B73" w14:textId="77777777" w:rsidTr="0098381D">
        <w:tc>
          <w:tcPr>
            <w:tcW w:w="2389" w:type="dxa"/>
            <w:shd w:val="clear" w:color="auto" w:fill="auto"/>
          </w:tcPr>
          <w:p w14:paraId="6A27979A" w14:textId="74AC5DE4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lang w:val="en-GB"/>
              </w:rPr>
              <w:t>Membership completion</w:t>
            </w:r>
          </w:p>
        </w:tc>
        <w:tc>
          <w:tcPr>
            <w:tcW w:w="2993" w:type="dxa"/>
            <w:shd w:val="clear" w:color="auto" w:fill="auto"/>
          </w:tcPr>
          <w:p w14:paraId="0BEFD560" w14:textId="139AF8AE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New members</w:t>
            </w:r>
          </w:p>
        </w:tc>
        <w:tc>
          <w:tcPr>
            <w:tcW w:w="2084" w:type="dxa"/>
            <w:shd w:val="clear" w:color="auto" w:fill="auto"/>
          </w:tcPr>
          <w:p w14:paraId="0AD982F8" w14:textId="77777777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55821552" w14:textId="3B42E0A3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All, SG</w:t>
            </w:r>
          </w:p>
        </w:tc>
        <w:tc>
          <w:tcPr>
            <w:tcW w:w="1510" w:type="dxa"/>
            <w:shd w:val="clear" w:color="auto" w:fill="auto"/>
          </w:tcPr>
          <w:p w14:paraId="7A78D196" w14:textId="0FB09440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lang w:val="en-GB"/>
              </w:rPr>
              <w:t>ongoing</w:t>
            </w:r>
          </w:p>
        </w:tc>
        <w:tc>
          <w:tcPr>
            <w:tcW w:w="3806" w:type="dxa"/>
            <w:shd w:val="clear" w:color="auto" w:fill="FFFF00"/>
          </w:tcPr>
          <w:p w14:paraId="04341639" w14:textId="77777777" w:rsidR="00CF18FE" w:rsidRPr="002272B2" w:rsidRDefault="00CF18FE" w:rsidP="00CF18F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after="0"/>
              <w:ind w:left="109" w:hanging="185"/>
              <w:rPr>
                <w:lang w:val="en-GB"/>
              </w:rPr>
            </w:pPr>
            <w:r w:rsidRPr="002272B2">
              <w:rPr>
                <w:lang w:val="en-GB"/>
              </w:rPr>
              <w:t xml:space="preserve">1st discussion with EIFO (DK) 08 September, follow-up </w:t>
            </w:r>
            <w:proofErr w:type="gramStart"/>
            <w:r w:rsidRPr="002272B2">
              <w:rPr>
                <w:lang w:val="en-GB"/>
              </w:rPr>
              <w:t>in</w:t>
            </w:r>
            <w:proofErr w:type="gramEnd"/>
            <w:r w:rsidRPr="002272B2">
              <w:rPr>
                <w:lang w:val="en-GB"/>
              </w:rPr>
              <w:t xml:space="preserve"> January 24</w:t>
            </w:r>
          </w:p>
          <w:p w14:paraId="5D453A4F" w14:textId="77777777" w:rsidR="00CF18FE" w:rsidRPr="002272B2" w:rsidRDefault="00CF18FE" w:rsidP="00CF18F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after="0"/>
              <w:ind w:left="109" w:hanging="185"/>
              <w:rPr>
                <w:highlight w:val="yellow"/>
                <w:u w:color="FFFFFF" w:themeColor="background1"/>
                <w:lang w:val="en-GB"/>
              </w:rPr>
            </w:pPr>
            <w:proofErr w:type="spellStart"/>
            <w:r w:rsidRPr="002272B2">
              <w:rPr>
                <w:highlight w:val="yellow"/>
                <w:lang w:val="en-GB"/>
              </w:rPr>
              <w:t>Wallonie</w:t>
            </w:r>
            <w:proofErr w:type="spellEnd"/>
            <w:r w:rsidRPr="002272B2">
              <w:rPr>
                <w:highlight w:val="yellow"/>
                <w:lang w:val="en-GB"/>
              </w:rPr>
              <w:t xml:space="preserve"> </w:t>
            </w:r>
            <w:proofErr w:type="spellStart"/>
            <w:r w:rsidRPr="002272B2">
              <w:rPr>
                <w:highlight w:val="yellow"/>
                <w:lang w:val="en-GB"/>
              </w:rPr>
              <w:t>Entreprendre</w:t>
            </w:r>
            <w:proofErr w:type="spellEnd"/>
            <w:r w:rsidRPr="002272B2">
              <w:rPr>
                <w:highlight w:val="yellow"/>
                <w:lang w:val="en-GB"/>
              </w:rPr>
              <w:t xml:space="preserve"> (WE): MB recommends </w:t>
            </w:r>
            <w:proofErr w:type="gramStart"/>
            <w:r w:rsidRPr="002272B2">
              <w:rPr>
                <w:highlight w:val="yellow"/>
                <w:lang w:val="en-GB"/>
              </w:rPr>
              <w:t>to accept</w:t>
            </w:r>
            <w:proofErr w:type="gramEnd"/>
            <w:r w:rsidRPr="002272B2">
              <w:rPr>
                <w:highlight w:val="yellow"/>
                <w:lang w:val="en-GB"/>
              </w:rPr>
              <w:t xml:space="preserve"> WE; General Assembly will decide until 9 February</w:t>
            </w:r>
          </w:p>
          <w:p w14:paraId="43DACBFB" w14:textId="77777777" w:rsidR="00CF18FE" w:rsidRPr="002272B2" w:rsidRDefault="00CF18FE" w:rsidP="00CF18F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after="0"/>
              <w:ind w:left="109" w:hanging="185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 xml:space="preserve">Finance and </w:t>
            </w:r>
            <w:proofErr w:type="spellStart"/>
            <w:proofErr w:type="gramStart"/>
            <w:r w:rsidRPr="002272B2">
              <w:rPr>
                <w:highlight w:val="yellow"/>
                <w:u w:color="FFFFFF" w:themeColor="background1"/>
                <w:lang w:val="en-GB"/>
              </w:rPr>
              <w:t>invest.brussels</w:t>
            </w:r>
            <w:proofErr w:type="spellEnd"/>
            <w:proofErr w:type="gramEnd"/>
            <w:r w:rsidRPr="002272B2">
              <w:rPr>
                <w:highlight w:val="yellow"/>
                <w:u w:color="FFFFFF" w:themeColor="background1"/>
                <w:lang w:val="en-GB"/>
              </w:rPr>
              <w:t xml:space="preserve"> signalled interest in an ELTI membership</w:t>
            </w:r>
          </w:p>
          <w:p w14:paraId="080D6FCA" w14:textId="54B7BE8D" w:rsidR="00CF18FE" w:rsidRPr="002272B2" w:rsidRDefault="00CF18FE" w:rsidP="00CF18FE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after="0"/>
              <w:ind w:left="109" w:hanging="185"/>
              <w:rPr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 xml:space="preserve">Dev.  </w:t>
            </w:r>
            <w:r w:rsidRPr="002272B2">
              <w:rPr>
                <w:highlight w:val="yellow"/>
                <w:u w:color="FFFFFF" w:themeColor="background1"/>
                <w:lang w:val="en-GB"/>
              </w:rPr>
              <w:t>Bank of the Federation of Bosnia and Herzegovina signalled interest in an ELTI membership to HBOR; meeting envisaged in Feb 24.</w:t>
            </w:r>
          </w:p>
        </w:tc>
      </w:tr>
      <w:tr w:rsidR="00CF18FE" w:rsidRPr="002272B2" w14:paraId="14A027B4" w14:textId="77777777" w:rsidTr="003233BC">
        <w:tc>
          <w:tcPr>
            <w:tcW w:w="2389" w:type="dxa"/>
            <w:shd w:val="clear" w:color="auto" w:fill="FFFF00"/>
          </w:tcPr>
          <w:p w14:paraId="24E27699" w14:textId="5C35A570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Membership Fee 2024</w:t>
            </w:r>
          </w:p>
        </w:tc>
        <w:tc>
          <w:tcPr>
            <w:tcW w:w="2993" w:type="dxa"/>
            <w:shd w:val="clear" w:color="auto" w:fill="FFFF00"/>
          </w:tcPr>
          <w:p w14:paraId="1EEC9829" w14:textId="008C110B" w:rsidR="00CF18FE" w:rsidRPr="002272B2" w:rsidRDefault="00CF18FE" w:rsidP="00CF18FE">
            <w:pPr>
              <w:pStyle w:val="ListParagraph"/>
              <w:spacing w:after="0" w:line="240" w:lineRule="auto"/>
              <w:ind w:left="57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Collecting the Fees </w:t>
            </w:r>
          </w:p>
        </w:tc>
        <w:tc>
          <w:tcPr>
            <w:tcW w:w="2084" w:type="dxa"/>
            <w:shd w:val="clear" w:color="auto" w:fill="FFFF00"/>
          </w:tcPr>
          <w:p w14:paraId="759628CB" w14:textId="13993E16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Prepare and sending invoices, fees on the ELTI account</w:t>
            </w:r>
          </w:p>
        </w:tc>
        <w:tc>
          <w:tcPr>
            <w:tcW w:w="1581" w:type="dxa"/>
            <w:shd w:val="clear" w:color="auto" w:fill="FFFF00"/>
          </w:tcPr>
          <w:p w14:paraId="1CA7F407" w14:textId="176BB382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SG</w:t>
            </w:r>
          </w:p>
        </w:tc>
        <w:tc>
          <w:tcPr>
            <w:tcW w:w="1510" w:type="dxa"/>
            <w:shd w:val="clear" w:color="auto" w:fill="FFFF00"/>
          </w:tcPr>
          <w:p w14:paraId="724962D1" w14:textId="5699D9CD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Q1/24</w:t>
            </w:r>
          </w:p>
        </w:tc>
        <w:tc>
          <w:tcPr>
            <w:tcW w:w="3806" w:type="dxa"/>
            <w:shd w:val="clear" w:color="auto" w:fill="FFFF00"/>
          </w:tcPr>
          <w:p w14:paraId="0460E790" w14:textId="4286A974" w:rsidR="00CF18FE" w:rsidRPr="002272B2" w:rsidRDefault="00CF18FE" w:rsidP="00CF18FE">
            <w:pPr>
              <w:spacing w:after="0"/>
              <w:rPr>
                <w:color w:val="000000" w:themeColor="text1"/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Invoices sent to members </w:t>
            </w:r>
          </w:p>
        </w:tc>
      </w:tr>
      <w:tr w:rsidR="00CF18FE" w:rsidRPr="002272B2" w14:paraId="404FAD5E" w14:textId="77777777" w:rsidTr="0098381D">
        <w:trPr>
          <w:trHeight w:val="515"/>
        </w:trPr>
        <w:tc>
          <w:tcPr>
            <w:tcW w:w="2389" w:type="dxa"/>
            <w:shd w:val="clear" w:color="auto" w:fill="FFFF00"/>
          </w:tcPr>
          <w:p w14:paraId="26D14A3F" w14:textId="77777777" w:rsidR="00CF18FE" w:rsidRPr="002272B2" w:rsidRDefault="00CF18FE" w:rsidP="00CF18FE">
            <w:pPr>
              <w:spacing w:after="0"/>
              <w:rPr>
                <w:b/>
                <w:bCs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ELTI General Assembly</w:t>
            </w:r>
          </w:p>
          <w:p w14:paraId="06203EE8" w14:textId="3ED0DA92" w:rsidR="00CF18FE" w:rsidRPr="002272B2" w:rsidRDefault="00CF18FE" w:rsidP="00CF18FE">
            <w:pPr>
              <w:spacing w:after="0"/>
              <w:rPr>
                <w:b/>
                <w:bCs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 xml:space="preserve">2024 - Helsinki </w:t>
            </w:r>
          </w:p>
        </w:tc>
        <w:tc>
          <w:tcPr>
            <w:tcW w:w="2993" w:type="dxa"/>
            <w:shd w:val="clear" w:color="auto" w:fill="FFFF00"/>
          </w:tcPr>
          <w:p w14:paraId="1E1A0EC5" w14:textId="309F0C5B" w:rsidR="00CF18FE" w:rsidRPr="002272B2" w:rsidRDefault="00CF18FE" w:rsidP="00CF18FE">
            <w:pPr>
              <w:spacing w:after="0" w:line="240" w:lineRule="auto"/>
              <w:ind w:left="48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Prepare the event and invitations in due course</w:t>
            </w:r>
          </w:p>
        </w:tc>
        <w:tc>
          <w:tcPr>
            <w:tcW w:w="2084" w:type="dxa"/>
            <w:shd w:val="clear" w:color="auto" w:fill="FFFF00"/>
          </w:tcPr>
          <w:p w14:paraId="68B54FCA" w14:textId="7053255E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</w:p>
        </w:tc>
        <w:tc>
          <w:tcPr>
            <w:tcW w:w="1581" w:type="dxa"/>
            <w:shd w:val="clear" w:color="auto" w:fill="FFFF00"/>
          </w:tcPr>
          <w:p w14:paraId="0EC2E961" w14:textId="774B7B0F" w:rsidR="00CF18FE" w:rsidRPr="002272B2" w:rsidRDefault="00CF18FE" w:rsidP="00CF18FE">
            <w:pPr>
              <w:pStyle w:val="ListParagraph"/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SG + NIB</w:t>
            </w:r>
          </w:p>
        </w:tc>
        <w:tc>
          <w:tcPr>
            <w:tcW w:w="1510" w:type="dxa"/>
            <w:shd w:val="clear" w:color="auto" w:fill="FFFF00"/>
          </w:tcPr>
          <w:p w14:paraId="667FDE6A" w14:textId="7013B434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19 – 20.09.24</w:t>
            </w:r>
          </w:p>
        </w:tc>
        <w:tc>
          <w:tcPr>
            <w:tcW w:w="3806" w:type="dxa"/>
            <w:shd w:val="clear" w:color="auto" w:fill="FFFF00"/>
          </w:tcPr>
          <w:p w14:paraId="61BD1D7C" w14:textId="05A229A7" w:rsidR="00CF18FE" w:rsidRPr="002272B2" w:rsidRDefault="00CF18FE" w:rsidP="00CF18FE">
            <w:pPr>
              <w:pStyle w:val="ListParagraph"/>
              <w:tabs>
                <w:tab w:val="left" w:pos="303"/>
              </w:tabs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Save-the-Date sent to members.</w:t>
            </w:r>
          </w:p>
          <w:p w14:paraId="528480D8" w14:textId="36BCD773" w:rsidR="00CF18FE" w:rsidRPr="002272B2" w:rsidRDefault="00CF18FE" w:rsidP="00CF18FE">
            <w:pPr>
              <w:pStyle w:val="ListParagraph"/>
              <w:tabs>
                <w:tab w:val="left" w:pos="303"/>
              </w:tabs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Preparatory visit in April. </w:t>
            </w:r>
          </w:p>
        </w:tc>
      </w:tr>
      <w:tr w:rsidR="00CF18FE" w:rsidRPr="002272B2" w14:paraId="266A3250" w14:textId="77777777" w:rsidTr="0098381D">
        <w:trPr>
          <w:trHeight w:val="515"/>
        </w:trPr>
        <w:tc>
          <w:tcPr>
            <w:tcW w:w="2389" w:type="dxa"/>
            <w:shd w:val="clear" w:color="auto" w:fill="FFFF00"/>
          </w:tcPr>
          <w:p w14:paraId="1D9B8CAF" w14:textId="4DC4F1B2" w:rsidR="00CF18FE" w:rsidRPr="002272B2" w:rsidRDefault="00CF18FE" w:rsidP="00CF18FE">
            <w:pPr>
              <w:spacing w:after="0"/>
              <w:rPr>
                <w:b/>
                <w:bCs/>
                <w:lang w:val="en-GB"/>
              </w:rPr>
            </w:pPr>
            <w:r w:rsidRPr="002272B2">
              <w:rPr>
                <w:b/>
                <w:bCs/>
                <w:u w:color="FFFFFF" w:themeColor="background1"/>
                <w:lang w:val="en-GB"/>
              </w:rPr>
              <w:t>ELTI MB meeting 05.02.24</w:t>
            </w:r>
          </w:p>
        </w:tc>
        <w:tc>
          <w:tcPr>
            <w:tcW w:w="2993" w:type="dxa"/>
            <w:shd w:val="clear" w:color="auto" w:fill="FFFF00"/>
          </w:tcPr>
          <w:p w14:paraId="7370EA77" w14:textId="17791395" w:rsidR="00CF18FE" w:rsidRPr="002272B2" w:rsidRDefault="00CF18FE" w:rsidP="00CF18FE">
            <w:pPr>
              <w:spacing w:after="0" w:line="240" w:lineRule="auto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>Prepare agenda and invitation</w:t>
            </w:r>
          </w:p>
        </w:tc>
        <w:tc>
          <w:tcPr>
            <w:tcW w:w="2084" w:type="dxa"/>
            <w:shd w:val="clear" w:color="auto" w:fill="FFFF00"/>
          </w:tcPr>
          <w:p w14:paraId="4DDFCFB7" w14:textId="5661A54E" w:rsidR="00CF18FE" w:rsidRPr="002272B2" w:rsidRDefault="00CF18FE" w:rsidP="00CF18FE">
            <w:pPr>
              <w:spacing w:after="0"/>
              <w:rPr>
                <w:u w:color="FFFFFF" w:themeColor="background1"/>
                <w:lang w:val="en-GB"/>
              </w:rPr>
            </w:pPr>
          </w:p>
        </w:tc>
        <w:tc>
          <w:tcPr>
            <w:tcW w:w="1581" w:type="dxa"/>
            <w:shd w:val="clear" w:color="auto" w:fill="FFFF00"/>
          </w:tcPr>
          <w:p w14:paraId="1E307C52" w14:textId="1AF0ED69" w:rsidR="00CF18FE" w:rsidRPr="002272B2" w:rsidRDefault="00CF18FE" w:rsidP="00CF18FE">
            <w:pPr>
              <w:pStyle w:val="ListParagraph"/>
              <w:spacing w:after="0"/>
              <w:ind w:left="0"/>
              <w:rPr>
                <w:lang w:val="en-GB"/>
              </w:rPr>
            </w:pPr>
            <w:r w:rsidRPr="002272B2">
              <w:rPr>
                <w:lang w:val="en-GB"/>
              </w:rPr>
              <w:t>CSMB</w:t>
            </w:r>
          </w:p>
        </w:tc>
        <w:tc>
          <w:tcPr>
            <w:tcW w:w="1510" w:type="dxa"/>
            <w:shd w:val="clear" w:color="auto" w:fill="FFFF00"/>
          </w:tcPr>
          <w:p w14:paraId="451E0B4A" w14:textId="27D0840D" w:rsidR="00CF18FE" w:rsidRPr="002272B2" w:rsidRDefault="00CF18FE" w:rsidP="00CF18FE">
            <w:pPr>
              <w:spacing w:after="0"/>
              <w:rPr>
                <w:lang w:val="en-GB"/>
              </w:rPr>
            </w:pPr>
            <w:r w:rsidRPr="002272B2">
              <w:rPr>
                <w:lang w:val="en-GB"/>
              </w:rPr>
              <w:t>05.02.23</w:t>
            </w:r>
          </w:p>
        </w:tc>
        <w:tc>
          <w:tcPr>
            <w:tcW w:w="3806" w:type="dxa"/>
            <w:shd w:val="clear" w:color="auto" w:fill="FFFF00"/>
          </w:tcPr>
          <w:p w14:paraId="2CA3E3E2" w14:textId="0566B554" w:rsidR="00CF18FE" w:rsidRPr="002272B2" w:rsidRDefault="00CF18FE" w:rsidP="00CF18FE">
            <w:pPr>
              <w:pStyle w:val="ListParagraph"/>
              <w:tabs>
                <w:tab w:val="left" w:pos="303"/>
              </w:tabs>
              <w:spacing w:after="0"/>
              <w:ind w:left="0"/>
              <w:rPr>
                <w:u w:color="FFFFFF" w:themeColor="background1"/>
                <w:lang w:val="en-GB"/>
              </w:rPr>
            </w:pPr>
            <w:r w:rsidRPr="002272B2">
              <w:rPr>
                <w:u w:color="FFFFFF" w:themeColor="background1"/>
                <w:lang w:val="en-GB"/>
              </w:rPr>
              <w:t xml:space="preserve">To be discussed with MB Sherpas 18.01. </w:t>
            </w:r>
          </w:p>
        </w:tc>
      </w:tr>
      <w:tr w:rsidR="00CF18FE" w:rsidRPr="002272B2" w14:paraId="097D773C" w14:textId="77777777" w:rsidTr="0098381D">
        <w:tc>
          <w:tcPr>
            <w:tcW w:w="2389" w:type="dxa"/>
            <w:shd w:val="clear" w:color="auto" w:fill="auto"/>
          </w:tcPr>
          <w:p w14:paraId="359A5B3B" w14:textId="14E3753C" w:rsidR="00CF18FE" w:rsidRPr="002272B2" w:rsidRDefault="00CF18FE" w:rsidP="00CF18FE">
            <w:pPr>
              <w:spacing w:after="0"/>
              <w:rPr>
                <w:b/>
                <w:bCs/>
                <w:highlight w:val="yellow"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highlight w:val="yellow"/>
                <w:u w:color="FFFFFF" w:themeColor="background1"/>
                <w:lang w:val="en-GB"/>
              </w:rPr>
              <w:t>Resources ELTI secretariat</w:t>
            </w:r>
          </w:p>
        </w:tc>
        <w:tc>
          <w:tcPr>
            <w:tcW w:w="2993" w:type="dxa"/>
            <w:shd w:val="clear" w:color="auto" w:fill="auto"/>
          </w:tcPr>
          <w:p w14:paraId="7DAAAB11" w14:textId="40DF0366" w:rsidR="00CF18FE" w:rsidRPr="002272B2" w:rsidRDefault="00CF18FE" w:rsidP="00CF18FE">
            <w:pPr>
              <w:spacing w:after="0" w:line="240" w:lineRule="auto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Cover additional tasks and AZ parental leave</w:t>
            </w:r>
          </w:p>
        </w:tc>
        <w:tc>
          <w:tcPr>
            <w:tcW w:w="2084" w:type="dxa"/>
            <w:shd w:val="clear" w:color="auto" w:fill="auto"/>
          </w:tcPr>
          <w:p w14:paraId="177193B4" w14:textId="15C5F7E1" w:rsidR="00CF18FE" w:rsidRPr="002272B2" w:rsidRDefault="00CF18FE" w:rsidP="00CF18FE">
            <w:pPr>
              <w:spacing w:after="0"/>
              <w:ind w:left="-60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Identification of a solution</w:t>
            </w:r>
          </w:p>
        </w:tc>
        <w:tc>
          <w:tcPr>
            <w:tcW w:w="1581" w:type="dxa"/>
            <w:shd w:val="clear" w:color="auto" w:fill="auto"/>
          </w:tcPr>
          <w:p w14:paraId="7B3C22D9" w14:textId="21B78E41" w:rsidR="00CF18FE" w:rsidRPr="002272B2" w:rsidRDefault="00CF18FE" w:rsidP="00CF18FE">
            <w:pPr>
              <w:spacing w:after="0" w:line="240" w:lineRule="auto"/>
              <w:ind w:left="-62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SG</w:t>
            </w:r>
          </w:p>
        </w:tc>
        <w:tc>
          <w:tcPr>
            <w:tcW w:w="1510" w:type="dxa"/>
            <w:shd w:val="clear" w:color="auto" w:fill="auto"/>
          </w:tcPr>
          <w:p w14:paraId="4D11E374" w14:textId="1A7D4985" w:rsidR="00CF18FE" w:rsidRPr="002272B2" w:rsidRDefault="00CF18FE" w:rsidP="00CF18FE">
            <w:pPr>
              <w:spacing w:after="0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Q1 24</w:t>
            </w:r>
          </w:p>
        </w:tc>
        <w:tc>
          <w:tcPr>
            <w:tcW w:w="3806" w:type="dxa"/>
            <w:shd w:val="clear" w:color="auto" w:fill="auto"/>
          </w:tcPr>
          <w:p w14:paraId="424FC676" w14:textId="77777777" w:rsidR="00CF18FE" w:rsidRPr="002272B2" w:rsidRDefault="00CF18FE" w:rsidP="00CF18FE">
            <w:pPr>
              <w:shd w:val="clear" w:color="auto" w:fill="FFFFFF" w:themeFill="background1"/>
              <w:spacing w:after="0"/>
              <w:rPr>
                <w:highlight w:val="yellow"/>
                <w:u w:color="FFFFFF" w:themeColor="background1"/>
                <w:lang w:val="en-GB"/>
              </w:rPr>
            </w:pPr>
          </w:p>
        </w:tc>
      </w:tr>
      <w:tr w:rsidR="00CF18FE" w:rsidRPr="002272B2" w14:paraId="4961D397" w14:textId="77777777" w:rsidTr="002272B2">
        <w:tc>
          <w:tcPr>
            <w:tcW w:w="2389" w:type="dxa"/>
            <w:shd w:val="clear" w:color="auto" w:fill="FFFF00"/>
          </w:tcPr>
          <w:p w14:paraId="3BB5E28C" w14:textId="207F239A" w:rsidR="00CF18FE" w:rsidRPr="002272B2" w:rsidRDefault="00CF18FE" w:rsidP="00CF18FE">
            <w:pPr>
              <w:spacing w:after="0"/>
              <w:rPr>
                <w:b/>
                <w:bCs/>
                <w:highlight w:val="yellow"/>
                <w:u w:color="FFFFFF" w:themeColor="background1"/>
                <w:lang w:val="en-GB"/>
              </w:rPr>
            </w:pPr>
            <w:r w:rsidRPr="002272B2">
              <w:rPr>
                <w:b/>
                <w:bCs/>
                <w:highlight w:val="yellow"/>
                <w:u w:color="FFFFFF" w:themeColor="background1"/>
                <w:lang w:val="en-GB"/>
              </w:rPr>
              <w:t>Away day 2024</w:t>
            </w:r>
          </w:p>
        </w:tc>
        <w:tc>
          <w:tcPr>
            <w:tcW w:w="2993" w:type="dxa"/>
            <w:shd w:val="clear" w:color="auto" w:fill="FFFF00"/>
          </w:tcPr>
          <w:p w14:paraId="4BC0E7A8" w14:textId="05D63068" w:rsidR="00CF18FE" w:rsidRPr="002272B2" w:rsidRDefault="00CF18FE" w:rsidP="00CF18FE">
            <w:pPr>
              <w:spacing w:after="0" w:line="240" w:lineRule="auto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 xml:space="preserve">Common excursion of </w:t>
            </w:r>
            <w:r w:rsidR="002272B2" w:rsidRPr="002272B2">
              <w:rPr>
                <w:highlight w:val="yellow"/>
                <w:u w:color="FFFFFF" w:themeColor="background1"/>
                <w:lang w:val="en-GB"/>
              </w:rPr>
              <w:t xml:space="preserve">Rue </w:t>
            </w:r>
            <w:proofErr w:type="spellStart"/>
            <w:r w:rsidR="002272B2" w:rsidRPr="002272B2">
              <w:rPr>
                <w:highlight w:val="yellow"/>
                <w:u w:color="FFFFFF" w:themeColor="background1"/>
                <w:lang w:val="en-GB"/>
              </w:rPr>
              <w:t>Montoyer</w:t>
            </w:r>
            <w:proofErr w:type="spellEnd"/>
            <w:r w:rsidR="002272B2" w:rsidRPr="002272B2">
              <w:rPr>
                <w:highlight w:val="yellow"/>
                <w:u w:color="FFFFFF" w:themeColor="background1"/>
                <w:lang w:val="en-GB"/>
              </w:rPr>
              <w:t xml:space="preserve"> colleagues</w:t>
            </w:r>
          </w:p>
        </w:tc>
        <w:tc>
          <w:tcPr>
            <w:tcW w:w="2084" w:type="dxa"/>
            <w:shd w:val="clear" w:color="auto" w:fill="FFFF00"/>
          </w:tcPr>
          <w:p w14:paraId="4283E6DB" w14:textId="7CB0DDCA" w:rsidR="00CF18FE" w:rsidRPr="002272B2" w:rsidRDefault="002272B2" w:rsidP="00CF18FE">
            <w:pPr>
              <w:spacing w:after="0"/>
              <w:ind w:left="-60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Decision, identification of a day and preparatory team</w:t>
            </w:r>
          </w:p>
        </w:tc>
        <w:tc>
          <w:tcPr>
            <w:tcW w:w="1581" w:type="dxa"/>
            <w:shd w:val="clear" w:color="auto" w:fill="FFFF00"/>
          </w:tcPr>
          <w:p w14:paraId="593C3CB1" w14:textId="41961408" w:rsidR="00CF18FE" w:rsidRPr="002272B2" w:rsidRDefault="002272B2" w:rsidP="00CF18FE">
            <w:pPr>
              <w:spacing w:after="0" w:line="240" w:lineRule="auto"/>
              <w:ind w:left="-62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SG</w:t>
            </w:r>
          </w:p>
        </w:tc>
        <w:tc>
          <w:tcPr>
            <w:tcW w:w="1510" w:type="dxa"/>
            <w:shd w:val="clear" w:color="auto" w:fill="FFFF00"/>
          </w:tcPr>
          <w:p w14:paraId="76F14A08" w14:textId="2BEB858C" w:rsidR="00CF18FE" w:rsidRPr="002272B2" w:rsidRDefault="002272B2" w:rsidP="00CF18FE">
            <w:pPr>
              <w:spacing w:after="0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Q2/24</w:t>
            </w:r>
          </w:p>
        </w:tc>
        <w:tc>
          <w:tcPr>
            <w:tcW w:w="3806" w:type="dxa"/>
            <w:shd w:val="clear" w:color="auto" w:fill="FFFF00"/>
          </w:tcPr>
          <w:p w14:paraId="21B21F27" w14:textId="78264817" w:rsidR="00CF18FE" w:rsidRPr="002272B2" w:rsidRDefault="002272B2" w:rsidP="00CF18FE">
            <w:pPr>
              <w:shd w:val="clear" w:color="auto" w:fill="FFFFFF" w:themeFill="background1"/>
              <w:spacing w:after="0"/>
              <w:rPr>
                <w:highlight w:val="yellow"/>
                <w:u w:color="FFFFFF" w:themeColor="background1"/>
                <w:lang w:val="en-GB"/>
              </w:rPr>
            </w:pPr>
            <w:r w:rsidRPr="002272B2">
              <w:rPr>
                <w:highlight w:val="yellow"/>
                <w:u w:color="FFFFFF" w:themeColor="background1"/>
                <w:lang w:val="en-GB"/>
              </w:rPr>
              <w:t>Following the positive experience from 2023</w:t>
            </w:r>
          </w:p>
        </w:tc>
      </w:tr>
    </w:tbl>
    <w:p w14:paraId="0F47B3B8" w14:textId="6F143B8D" w:rsidR="00AA4065" w:rsidRPr="002272B2" w:rsidRDefault="00AA4065" w:rsidP="002272B2">
      <w:pPr>
        <w:rPr>
          <w:lang w:val="en-GB"/>
        </w:rPr>
      </w:pPr>
    </w:p>
    <w:sectPr w:rsidR="00AA4065" w:rsidRPr="002272B2" w:rsidSect="00C62149">
      <w:footerReference w:type="default" r:id="rId9"/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A3F1" w14:textId="77777777" w:rsidR="00C62149" w:rsidRDefault="00C62149" w:rsidP="007C3AD9">
      <w:pPr>
        <w:spacing w:after="0" w:line="240" w:lineRule="auto"/>
      </w:pPr>
      <w:r>
        <w:separator/>
      </w:r>
    </w:p>
  </w:endnote>
  <w:endnote w:type="continuationSeparator" w:id="0">
    <w:p w14:paraId="72807872" w14:textId="77777777" w:rsidR="00C62149" w:rsidRDefault="00C62149" w:rsidP="007C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5142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AA0D7D" w14:textId="77777777" w:rsidR="007C3AD9" w:rsidRDefault="007C3AD9">
            <w:pPr>
              <w:pStyle w:val="Footer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46AF2" w14:textId="77777777" w:rsidR="007C3AD9" w:rsidRDefault="007C3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E6A8" w14:textId="77777777" w:rsidR="00C62149" w:rsidRDefault="00C62149" w:rsidP="007C3AD9">
      <w:pPr>
        <w:spacing w:after="0" w:line="240" w:lineRule="auto"/>
      </w:pPr>
      <w:r>
        <w:separator/>
      </w:r>
    </w:p>
  </w:footnote>
  <w:footnote w:type="continuationSeparator" w:id="0">
    <w:p w14:paraId="186A6308" w14:textId="77777777" w:rsidR="00C62149" w:rsidRDefault="00C62149" w:rsidP="007C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23"/>
    <w:multiLevelType w:val="hybridMultilevel"/>
    <w:tmpl w:val="9BC0A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180"/>
    <w:multiLevelType w:val="hybridMultilevel"/>
    <w:tmpl w:val="2DC2E9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125"/>
    <w:multiLevelType w:val="hybridMultilevel"/>
    <w:tmpl w:val="C71E44B0"/>
    <w:lvl w:ilvl="0" w:tplc="2792981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99E160E"/>
    <w:multiLevelType w:val="multilevel"/>
    <w:tmpl w:val="D1AEB26E"/>
    <w:styleLink w:val="Aktuelle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2162"/>
    <w:multiLevelType w:val="hybridMultilevel"/>
    <w:tmpl w:val="6D946170"/>
    <w:lvl w:ilvl="0" w:tplc="586212A4">
      <w:start w:val="1"/>
      <w:numFmt w:val="lowerLetter"/>
      <w:lvlText w:val="%1)"/>
      <w:lvlJc w:val="left"/>
      <w:pPr>
        <w:ind w:left="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9" w:hanging="360"/>
      </w:pPr>
    </w:lvl>
    <w:lvl w:ilvl="2" w:tplc="0809001B" w:tentative="1">
      <w:start w:val="1"/>
      <w:numFmt w:val="lowerRoman"/>
      <w:lvlText w:val="%3."/>
      <w:lvlJc w:val="right"/>
      <w:pPr>
        <w:ind w:left="1729" w:hanging="180"/>
      </w:pPr>
    </w:lvl>
    <w:lvl w:ilvl="3" w:tplc="0809000F" w:tentative="1">
      <w:start w:val="1"/>
      <w:numFmt w:val="decimal"/>
      <w:lvlText w:val="%4."/>
      <w:lvlJc w:val="left"/>
      <w:pPr>
        <w:ind w:left="2449" w:hanging="360"/>
      </w:pPr>
    </w:lvl>
    <w:lvl w:ilvl="4" w:tplc="08090019" w:tentative="1">
      <w:start w:val="1"/>
      <w:numFmt w:val="lowerLetter"/>
      <w:lvlText w:val="%5."/>
      <w:lvlJc w:val="left"/>
      <w:pPr>
        <w:ind w:left="3169" w:hanging="360"/>
      </w:pPr>
    </w:lvl>
    <w:lvl w:ilvl="5" w:tplc="0809001B" w:tentative="1">
      <w:start w:val="1"/>
      <w:numFmt w:val="lowerRoman"/>
      <w:lvlText w:val="%6."/>
      <w:lvlJc w:val="right"/>
      <w:pPr>
        <w:ind w:left="3889" w:hanging="180"/>
      </w:pPr>
    </w:lvl>
    <w:lvl w:ilvl="6" w:tplc="0809000F" w:tentative="1">
      <w:start w:val="1"/>
      <w:numFmt w:val="decimal"/>
      <w:lvlText w:val="%7."/>
      <w:lvlJc w:val="left"/>
      <w:pPr>
        <w:ind w:left="4609" w:hanging="360"/>
      </w:pPr>
    </w:lvl>
    <w:lvl w:ilvl="7" w:tplc="08090019" w:tentative="1">
      <w:start w:val="1"/>
      <w:numFmt w:val="lowerLetter"/>
      <w:lvlText w:val="%8."/>
      <w:lvlJc w:val="left"/>
      <w:pPr>
        <w:ind w:left="5329" w:hanging="360"/>
      </w:pPr>
    </w:lvl>
    <w:lvl w:ilvl="8" w:tplc="080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5" w15:restartNumberingAfterBreak="0">
    <w:nsid w:val="0E673C64"/>
    <w:multiLevelType w:val="hybridMultilevel"/>
    <w:tmpl w:val="2F58A6C2"/>
    <w:lvl w:ilvl="0" w:tplc="782E1F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09BF"/>
    <w:multiLevelType w:val="hybridMultilevel"/>
    <w:tmpl w:val="4D8A3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B26"/>
    <w:multiLevelType w:val="hybridMultilevel"/>
    <w:tmpl w:val="733EA43A"/>
    <w:lvl w:ilvl="0" w:tplc="04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123820E4"/>
    <w:multiLevelType w:val="hybridMultilevel"/>
    <w:tmpl w:val="B9265CE2"/>
    <w:lvl w:ilvl="0" w:tplc="24449D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77C5"/>
    <w:multiLevelType w:val="hybridMultilevel"/>
    <w:tmpl w:val="222C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C1A5D"/>
    <w:multiLevelType w:val="hybridMultilevel"/>
    <w:tmpl w:val="39C00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68EE"/>
    <w:multiLevelType w:val="hybridMultilevel"/>
    <w:tmpl w:val="742E6B70"/>
    <w:lvl w:ilvl="0" w:tplc="E42C15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3EE"/>
    <w:multiLevelType w:val="hybridMultilevel"/>
    <w:tmpl w:val="DFFC680C"/>
    <w:lvl w:ilvl="0" w:tplc="0407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 w15:restartNumberingAfterBreak="0">
    <w:nsid w:val="1BEB4A9B"/>
    <w:multiLevelType w:val="hybridMultilevel"/>
    <w:tmpl w:val="8214BCC2"/>
    <w:lvl w:ilvl="0" w:tplc="1BF6FD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66A1"/>
    <w:multiLevelType w:val="hybridMultilevel"/>
    <w:tmpl w:val="D30E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F0EA3"/>
    <w:multiLevelType w:val="hybridMultilevel"/>
    <w:tmpl w:val="49B4D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B5DC6"/>
    <w:multiLevelType w:val="hybridMultilevel"/>
    <w:tmpl w:val="636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84E57"/>
    <w:multiLevelType w:val="hybridMultilevel"/>
    <w:tmpl w:val="48683462"/>
    <w:lvl w:ilvl="0" w:tplc="04070017">
      <w:start w:val="1"/>
      <w:numFmt w:val="lowerLetter"/>
      <w:lvlText w:val="%1)"/>
      <w:lvlJc w:val="left"/>
      <w:pPr>
        <w:ind w:left="634" w:hanging="360"/>
      </w:pPr>
    </w:lvl>
    <w:lvl w:ilvl="1" w:tplc="04070019" w:tentative="1">
      <w:start w:val="1"/>
      <w:numFmt w:val="lowerLetter"/>
      <w:lvlText w:val="%2."/>
      <w:lvlJc w:val="left"/>
      <w:pPr>
        <w:ind w:left="1354" w:hanging="360"/>
      </w:pPr>
    </w:lvl>
    <w:lvl w:ilvl="2" w:tplc="0407001B" w:tentative="1">
      <w:start w:val="1"/>
      <w:numFmt w:val="lowerRoman"/>
      <w:lvlText w:val="%3."/>
      <w:lvlJc w:val="right"/>
      <w:pPr>
        <w:ind w:left="2074" w:hanging="180"/>
      </w:pPr>
    </w:lvl>
    <w:lvl w:ilvl="3" w:tplc="0407000F" w:tentative="1">
      <w:start w:val="1"/>
      <w:numFmt w:val="decimal"/>
      <w:lvlText w:val="%4."/>
      <w:lvlJc w:val="left"/>
      <w:pPr>
        <w:ind w:left="2794" w:hanging="360"/>
      </w:pPr>
    </w:lvl>
    <w:lvl w:ilvl="4" w:tplc="04070019" w:tentative="1">
      <w:start w:val="1"/>
      <w:numFmt w:val="lowerLetter"/>
      <w:lvlText w:val="%5."/>
      <w:lvlJc w:val="left"/>
      <w:pPr>
        <w:ind w:left="3514" w:hanging="360"/>
      </w:pPr>
    </w:lvl>
    <w:lvl w:ilvl="5" w:tplc="0407001B" w:tentative="1">
      <w:start w:val="1"/>
      <w:numFmt w:val="lowerRoman"/>
      <w:lvlText w:val="%6."/>
      <w:lvlJc w:val="right"/>
      <w:pPr>
        <w:ind w:left="4234" w:hanging="180"/>
      </w:pPr>
    </w:lvl>
    <w:lvl w:ilvl="6" w:tplc="0407000F" w:tentative="1">
      <w:start w:val="1"/>
      <w:numFmt w:val="decimal"/>
      <w:lvlText w:val="%7."/>
      <w:lvlJc w:val="left"/>
      <w:pPr>
        <w:ind w:left="4954" w:hanging="360"/>
      </w:pPr>
    </w:lvl>
    <w:lvl w:ilvl="7" w:tplc="04070019" w:tentative="1">
      <w:start w:val="1"/>
      <w:numFmt w:val="lowerLetter"/>
      <w:lvlText w:val="%8."/>
      <w:lvlJc w:val="left"/>
      <w:pPr>
        <w:ind w:left="5674" w:hanging="360"/>
      </w:pPr>
    </w:lvl>
    <w:lvl w:ilvl="8" w:tplc="0407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 w15:restartNumberingAfterBreak="0">
    <w:nsid w:val="2BB04BE5"/>
    <w:multiLevelType w:val="hybridMultilevel"/>
    <w:tmpl w:val="62A48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E2F5A"/>
    <w:multiLevelType w:val="hybridMultilevel"/>
    <w:tmpl w:val="93B8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A2914"/>
    <w:multiLevelType w:val="hybridMultilevel"/>
    <w:tmpl w:val="5B567FB8"/>
    <w:lvl w:ilvl="0" w:tplc="6824A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9155A"/>
    <w:multiLevelType w:val="hybridMultilevel"/>
    <w:tmpl w:val="A2E6B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E330C"/>
    <w:multiLevelType w:val="hybridMultilevel"/>
    <w:tmpl w:val="045C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12CD7"/>
    <w:multiLevelType w:val="hybridMultilevel"/>
    <w:tmpl w:val="D900667E"/>
    <w:lvl w:ilvl="0" w:tplc="24449D2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62FD4"/>
    <w:multiLevelType w:val="hybridMultilevel"/>
    <w:tmpl w:val="310054C8"/>
    <w:lvl w:ilvl="0" w:tplc="04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39B75D04"/>
    <w:multiLevelType w:val="hybridMultilevel"/>
    <w:tmpl w:val="E4484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20CBC"/>
    <w:multiLevelType w:val="hybridMultilevel"/>
    <w:tmpl w:val="6BCCC8E8"/>
    <w:lvl w:ilvl="0" w:tplc="782E1F2E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  <w:color w:val="FF000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 w15:restartNumberingAfterBreak="0">
    <w:nsid w:val="39E11C68"/>
    <w:multiLevelType w:val="hybridMultilevel"/>
    <w:tmpl w:val="5470E8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63777"/>
    <w:multiLevelType w:val="hybridMultilevel"/>
    <w:tmpl w:val="167E25E2"/>
    <w:lvl w:ilvl="0" w:tplc="04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9" w15:restartNumberingAfterBreak="0">
    <w:nsid w:val="4A1837EA"/>
    <w:multiLevelType w:val="hybridMultilevel"/>
    <w:tmpl w:val="73807FB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0" w15:restartNumberingAfterBreak="0">
    <w:nsid w:val="4DA86843"/>
    <w:multiLevelType w:val="hybridMultilevel"/>
    <w:tmpl w:val="38904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E55E2"/>
    <w:multiLevelType w:val="hybridMultilevel"/>
    <w:tmpl w:val="B792FA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737A0"/>
    <w:multiLevelType w:val="hybridMultilevel"/>
    <w:tmpl w:val="70DC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75920"/>
    <w:multiLevelType w:val="hybridMultilevel"/>
    <w:tmpl w:val="DDAC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B6417"/>
    <w:multiLevelType w:val="hybridMultilevel"/>
    <w:tmpl w:val="2112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D1843"/>
    <w:multiLevelType w:val="hybridMultilevel"/>
    <w:tmpl w:val="CF3CE3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A1D62DD"/>
    <w:multiLevelType w:val="hybridMultilevel"/>
    <w:tmpl w:val="E182D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46F4F"/>
    <w:multiLevelType w:val="hybridMultilevel"/>
    <w:tmpl w:val="F34E909A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8" w15:restartNumberingAfterBreak="0">
    <w:nsid w:val="5DE6095A"/>
    <w:multiLevelType w:val="hybridMultilevel"/>
    <w:tmpl w:val="C9009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01727"/>
    <w:multiLevelType w:val="hybridMultilevel"/>
    <w:tmpl w:val="4AD8B598"/>
    <w:lvl w:ilvl="0" w:tplc="5764F4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C0E11"/>
    <w:multiLevelType w:val="hybridMultilevel"/>
    <w:tmpl w:val="DFD0C65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2D71F3B"/>
    <w:multiLevelType w:val="hybridMultilevel"/>
    <w:tmpl w:val="A6C2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174CD"/>
    <w:multiLevelType w:val="hybridMultilevel"/>
    <w:tmpl w:val="E014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000025"/>
    <w:multiLevelType w:val="hybridMultilevel"/>
    <w:tmpl w:val="661E004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68410A9"/>
    <w:multiLevelType w:val="hybridMultilevel"/>
    <w:tmpl w:val="C492C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D35754"/>
    <w:multiLevelType w:val="hybridMultilevel"/>
    <w:tmpl w:val="F42AA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9A7ADC"/>
    <w:multiLevelType w:val="hybridMultilevel"/>
    <w:tmpl w:val="15D26A8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6C4E3EFC"/>
    <w:multiLevelType w:val="hybridMultilevel"/>
    <w:tmpl w:val="8D905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764A7"/>
    <w:multiLevelType w:val="hybridMultilevel"/>
    <w:tmpl w:val="6A06C014"/>
    <w:lvl w:ilvl="0" w:tplc="24449D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B2EE7"/>
    <w:multiLevelType w:val="hybridMultilevel"/>
    <w:tmpl w:val="17F8D938"/>
    <w:lvl w:ilvl="0" w:tplc="0407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0" w15:restartNumberingAfterBreak="0">
    <w:nsid w:val="79296F0C"/>
    <w:multiLevelType w:val="hybridMultilevel"/>
    <w:tmpl w:val="B6265B64"/>
    <w:lvl w:ilvl="0" w:tplc="6CDC8E7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1" w15:restartNumberingAfterBreak="0">
    <w:nsid w:val="7A671E9F"/>
    <w:multiLevelType w:val="hybridMultilevel"/>
    <w:tmpl w:val="E89AF8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BC2243E"/>
    <w:multiLevelType w:val="hybridMultilevel"/>
    <w:tmpl w:val="7A3A735E"/>
    <w:lvl w:ilvl="0" w:tplc="56740648">
      <w:start w:val="2"/>
      <w:numFmt w:val="bullet"/>
      <w:lvlText w:val="-"/>
      <w:lvlJc w:val="left"/>
      <w:pPr>
        <w:ind w:left="3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num w:numId="1" w16cid:durableId="926766567">
    <w:abstractNumId w:val="26"/>
  </w:num>
  <w:num w:numId="2" w16cid:durableId="1691104660">
    <w:abstractNumId w:val="5"/>
  </w:num>
  <w:num w:numId="3" w16cid:durableId="1715351589">
    <w:abstractNumId w:val="39"/>
  </w:num>
  <w:num w:numId="4" w16cid:durableId="59449798">
    <w:abstractNumId w:val="34"/>
  </w:num>
  <w:num w:numId="5" w16cid:durableId="1093088364">
    <w:abstractNumId w:val="46"/>
  </w:num>
  <w:num w:numId="6" w16cid:durableId="938876617">
    <w:abstractNumId w:val="14"/>
  </w:num>
  <w:num w:numId="7" w16cid:durableId="2076583482">
    <w:abstractNumId w:val="41"/>
  </w:num>
  <w:num w:numId="8" w16cid:durableId="973214244">
    <w:abstractNumId w:val="9"/>
  </w:num>
  <w:num w:numId="9" w16cid:durableId="935942633">
    <w:abstractNumId w:val="33"/>
  </w:num>
  <w:num w:numId="10" w16cid:durableId="129137483">
    <w:abstractNumId w:val="51"/>
  </w:num>
  <w:num w:numId="11" w16cid:durableId="1111582731">
    <w:abstractNumId w:val="40"/>
  </w:num>
  <w:num w:numId="12" w16cid:durableId="674576104">
    <w:abstractNumId w:val="16"/>
  </w:num>
  <w:num w:numId="13" w16cid:durableId="1858806921">
    <w:abstractNumId w:val="35"/>
  </w:num>
  <w:num w:numId="14" w16cid:durableId="76633081">
    <w:abstractNumId w:val="32"/>
  </w:num>
  <w:num w:numId="15" w16cid:durableId="554002083">
    <w:abstractNumId w:val="29"/>
  </w:num>
  <w:num w:numId="16" w16cid:durableId="740299055">
    <w:abstractNumId w:val="17"/>
  </w:num>
  <w:num w:numId="17" w16cid:durableId="1309165817">
    <w:abstractNumId w:val="20"/>
  </w:num>
  <w:num w:numId="18" w16cid:durableId="1173031603">
    <w:abstractNumId w:val="36"/>
  </w:num>
  <w:num w:numId="19" w16cid:durableId="919221363">
    <w:abstractNumId w:val="22"/>
  </w:num>
  <w:num w:numId="20" w16cid:durableId="1353385583">
    <w:abstractNumId w:val="37"/>
  </w:num>
  <w:num w:numId="21" w16cid:durableId="352463228">
    <w:abstractNumId w:val="4"/>
  </w:num>
  <w:num w:numId="22" w16cid:durableId="654916292">
    <w:abstractNumId w:val="52"/>
  </w:num>
  <w:num w:numId="23" w16cid:durableId="475075605">
    <w:abstractNumId w:val="19"/>
  </w:num>
  <w:num w:numId="24" w16cid:durableId="1452746369">
    <w:abstractNumId w:val="8"/>
  </w:num>
  <w:num w:numId="25" w16cid:durableId="196818337">
    <w:abstractNumId w:val="1"/>
  </w:num>
  <w:num w:numId="26" w16cid:durableId="603149847">
    <w:abstractNumId w:val="48"/>
  </w:num>
  <w:num w:numId="27" w16cid:durableId="1165514305">
    <w:abstractNumId w:val="3"/>
  </w:num>
  <w:num w:numId="28" w16cid:durableId="1943146726">
    <w:abstractNumId w:val="23"/>
  </w:num>
  <w:num w:numId="29" w16cid:durableId="336998813">
    <w:abstractNumId w:val="11"/>
  </w:num>
  <w:num w:numId="30" w16cid:durableId="1387604432">
    <w:abstractNumId w:val="47"/>
  </w:num>
  <w:num w:numId="31" w16cid:durableId="1940874290">
    <w:abstractNumId w:val="27"/>
  </w:num>
  <w:num w:numId="32" w16cid:durableId="256443776">
    <w:abstractNumId w:val="18"/>
  </w:num>
  <w:num w:numId="33" w16cid:durableId="854030369">
    <w:abstractNumId w:val="44"/>
  </w:num>
  <w:num w:numId="34" w16cid:durableId="1737705725">
    <w:abstractNumId w:val="45"/>
  </w:num>
  <w:num w:numId="35" w16cid:durableId="885995461">
    <w:abstractNumId w:val="28"/>
  </w:num>
  <w:num w:numId="36" w16cid:durableId="1511481700">
    <w:abstractNumId w:val="0"/>
  </w:num>
  <w:num w:numId="37" w16cid:durableId="420682799">
    <w:abstractNumId w:val="49"/>
  </w:num>
  <w:num w:numId="38" w16cid:durableId="1332417511">
    <w:abstractNumId w:val="21"/>
  </w:num>
  <w:num w:numId="39" w16cid:durableId="27878640">
    <w:abstractNumId w:val="6"/>
  </w:num>
  <w:num w:numId="40" w16cid:durableId="866336406">
    <w:abstractNumId w:val="24"/>
  </w:num>
  <w:num w:numId="41" w16cid:durableId="723330804">
    <w:abstractNumId w:val="7"/>
  </w:num>
  <w:num w:numId="42" w16cid:durableId="1307707278">
    <w:abstractNumId w:val="13"/>
  </w:num>
  <w:num w:numId="43" w16cid:durableId="947008289">
    <w:abstractNumId w:val="25"/>
  </w:num>
  <w:num w:numId="44" w16cid:durableId="874078856">
    <w:abstractNumId w:val="50"/>
  </w:num>
  <w:num w:numId="45" w16cid:durableId="1300964094">
    <w:abstractNumId w:val="2"/>
  </w:num>
  <w:num w:numId="46" w16cid:durableId="1204715273">
    <w:abstractNumId w:val="31"/>
  </w:num>
  <w:num w:numId="47" w16cid:durableId="683752455">
    <w:abstractNumId w:val="10"/>
  </w:num>
  <w:num w:numId="48" w16cid:durableId="1854951110">
    <w:abstractNumId w:val="30"/>
  </w:num>
  <w:num w:numId="49" w16cid:durableId="570042577">
    <w:abstractNumId w:val="15"/>
  </w:num>
  <w:num w:numId="50" w16cid:durableId="257297262">
    <w:abstractNumId w:val="12"/>
  </w:num>
  <w:num w:numId="51" w16cid:durableId="1182551701">
    <w:abstractNumId w:val="42"/>
  </w:num>
  <w:num w:numId="52" w16cid:durableId="1835798644">
    <w:abstractNumId w:val="43"/>
  </w:num>
  <w:num w:numId="53" w16cid:durableId="20383144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1E"/>
    <w:rsid w:val="000058AA"/>
    <w:rsid w:val="00010D18"/>
    <w:rsid w:val="00012E12"/>
    <w:rsid w:val="0001414D"/>
    <w:rsid w:val="0001444C"/>
    <w:rsid w:val="00015693"/>
    <w:rsid w:val="000158BC"/>
    <w:rsid w:val="00020779"/>
    <w:rsid w:val="00020B0F"/>
    <w:rsid w:val="00020C5D"/>
    <w:rsid w:val="00022D4A"/>
    <w:rsid w:val="000261F0"/>
    <w:rsid w:val="00030EEC"/>
    <w:rsid w:val="00030FBD"/>
    <w:rsid w:val="000333F0"/>
    <w:rsid w:val="00033434"/>
    <w:rsid w:val="00033EE3"/>
    <w:rsid w:val="000363BD"/>
    <w:rsid w:val="000366DA"/>
    <w:rsid w:val="0003717B"/>
    <w:rsid w:val="00040473"/>
    <w:rsid w:val="00042063"/>
    <w:rsid w:val="000449F3"/>
    <w:rsid w:val="00046FE2"/>
    <w:rsid w:val="000470FE"/>
    <w:rsid w:val="00051E45"/>
    <w:rsid w:val="00052009"/>
    <w:rsid w:val="00053951"/>
    <w:rsid w:val="00055DF6"/>
    <w:rsid w:val="00060410"/>
    <w:rsid w:val="00067A71"/>
    <w:rsid w:val="00070ED2"/>
    <w:rsid w:val="00072085"/>
    <w:rsid w:val="000768AC"/>
    <w:rsid w:val="00080962"/>
    <w:rsid w:val="0008384B"/>
    <w:rsid w:val="000908B2"/>
    <w:rsid w:val="00093D3C"/>
    <w:rsid w:val="00094B4C"/>
    <w:rsid w:val="00097974"/>
    <w:rsid w:val="00097978"/>
    <w:rsid w:val="000A1086"/>
    <w:rsid w:val="000A4122"/>
    <w:rsid w:val="000A4DD6"/>
    <w:rsid w:val="000A4FDB"/>
    <w:rsid w:val="000A5DDA"/>
    <w:rsid w:val="000A6A83"/>
    <w:rsid w:val="000B27D2"/>
    <w:rsid w:val="000B34BD"/>
    <w:rsid w:val="000B4260"/>
    <w:rsid w:val="000C0CFA"/>
    <w:rsid w:val="000C6478"/>
    <w:rsid w:val="000C6D5C"/>
    <w:rsid w:val="000C78CE"/>
    <w:rsid w:val="000D041F"/>
    <w:rsid w:val="000D19B1"/>
    <w:rsid w:val="000D3A50"/>
    <w:rsid w:val="000D3D39"/>
    <w:rsid w:val="000D512F"/>
    <w:rsid w:val="000D7586"/>
    <w:rsid w:val="000E0258"/>
    <w:rsid w:val="000E2C57"/>
    <w:rsid w:val="000E3836"/>
    <w:rsid w:val="000E5924"/>
    <w:rsid w:val="000E6D90"/>
    <w:rsid w:val="000F2EAB"/>
    <w:rsid w:val="000F6BFE"/>
    <w:rsid w:val="000F7E90"/>
    <w:rsid w:val="00102CDA"/>
    <w:rsid w:val="00105136"/>
    <w:rsid w:val="00106B3F"/>
    <w:rsid w:val="00110C05"/>
    <w:rsid w:val="00117BD6"/>
    <w:rsid w:val="001224C8"/>
    <w:rsid w:val="00123C49"/>
    <w:rsid w:val="0012512F"/>
    <w:rsid w:val="00126954"/>
    <w:rsid w:val="00131138"/>
    <w:rsid w:val="00134665"/>
    <w:rsid w:val="001452B3"/>
    <w:rsid w:val="00150ADF"/>
    <w:rsid w:val="0015264D"/>
    <w:rsid w:val="001531BC"/>
    <w:rsid w:val="001535DE"/>
    <w:rsid w:val="00154F9B"/>
    <w:rsid w:val="001558C7"/>
    <w:rsid w:val="00157641"/>
    <w:rsid w:val="00162415"/>
    <w:rsid w:val="001636B8"/>
    <w:rsid w:val="001650FD"/>
    <w:rsid w:val="00176A0A"/>
    <w:rsid w:val="00181F16"/>
    <w:rsid w:val="00182223"/>
    <w:rsid w:val="001822E6"/>
    <w:rsid w:val="00183FDB"/>
    <w:rsid w:val="00190496"/>
    <w:rsid w:val="00190AD6"/>
    <w:rsid w:val="00192D54"/>
    <w:rsid w:val="00194DA1"/>
    <w:rsid w:val="00195B54"/>
    <w:rsid w:val="001973A9"/>
    <w:rsid w:val="00197C10"/>
    <w:rsid w:val="00197C18"/>
    <w:rsid w:val="001A1D41"/>
    <w:rsid w:val="001A456D"/>
    <w:rsid w:val="001A4BA4"/>
    <w:rsid w:val="001A51BB"/>
    <w:rsid w:val="001A70C2"/>
    <w:rsid w:val="001B1419"/>
    <w:rsid w:val="001B63EF"/>
    <w:rsid w:val="001B7045"/>
    <w:rsid w:val="001B7AE4"/>
    <w:rsid w:val="001C1FDD"/>
    <w:rsid w:val="001C2DEC"/>
    <w:rsid w:val="001C6C97"/>
    <w:rsid w:val="001C7364"/>
    <w:rsid w:val="001D04C3"/>
    <w:rsid w:val="001D1ECF"/>
    <w:rsid w:val="001D5ECB"/>
    <w:rsid w:val="001E0481"/>
    <w:rsid w:val="001E14A6"/>
    <w:rsid w:val="001E1D6F"/>
    <w:rsid w:val="001E21C4"/>
    <w:rsid w:val="001F2554"/>
    <w:rsid w:val="001F4361"/>
    <w:rsid w:val="001F4591"/>
    <w:rsid w:val="001F68E9"/>
    <w:rsid w:val="002037A0"/>
    <w:rsid w:val="00203C3F"/>
    <w:rsid w:val="002047A1"/>
    <w:rsid w:val="00205DA2"/>
    <w:rsid w:val="00207DB1"/>
    <w:rsid w:val="0021177A"/>
    <w:rsid w:val="00220969"/>
    <w:rsid w:val="00221A77"/>
    <w:rsid w:val="00222ADB"/>
    <w:rsid w:val="0022518F"/>
    <w:rsid w:val="00226638"/>
    <w:rsid w:val="0022687E"/>
    <w:rsid w:val="002272B2"/>
    <w:rsid w:val="002272CC"/>
    <w:rsid w:val="00227E5F"/>
    <w:rsid w:val="00230D72"/>
    <w:rsid w:val="00231C2E"/>
    <w:rsid w:val="002321F7"/>
    <w:rsid w:val="00240327"/>
    <w:rsid w:val="00244853"/>
    <w:rsid w:val="002506C1"/>
    <w:rsid w:val="002517C2"/>
    <w:rsid w:val="002519D7"/>
    <w:rsid w:val="002522B5"/>
    <w:rsid w:val="0025460E"/>
    <w:rsid w:val="00260FD6"/>
    <w:rsid w:val="00262014"/>
    <w:rsid w:val="00264211"/>
    <w:rsid w:val="00265BFF"/>
    <w:rsid w:val="00266ADC"/>
    <w:rsid w:val="002718F3"/>
    <w:rsid w:val="002719AD"/>
    <w:rsid w:val="00272424"/>
    <w:rsid w:val="00272928"/>
    <w:rsid w:val="002748BE"/>
    <w:rsid w:val="00276273"/>
    <w:rsid w:val="00277554"/>
    <w:rsid w:val="00277E92"/>
    <w:rsid w:val="00283C90"/>
    <w:rsid w:val="00286EE1"/>
    <w:rsid w:val="00291238"/>
    <w:rsid w:val="002921F8"/>
    <w:rsid w:val="002934D8"/>
    <w:rsid w:val="002964A5"/>
    <w:rsid w:val="002A0FA0"/>
    <w:rsid w:val="002A3539"/>
    <w:rsid w:val="002A5811"/>
    <w:rsid w:val="002B0E59"/>
    <w:rsid w:val="002B37B3"/>
    <w:rsid w:val="002B58D3"/>
    <w:rsid w:val="002B655A"/>
    <w:rsid w:val="002B7E1E"/>
    <w:rsid w:val="002C4FCC"/>
    <w:rsid w:val="002C5735"/>
    <w:rsid w:val="002C6313"/>
    <w:rsid w:val="002C7AA7"/>
    <w:rsid w:val="002D0100"/>
    <w:rsid w:val="002D05EA"/>
    <w:rsid w:val="002D54BF"/>
    <w:rsid w:val="002D7198"/>
    <w:rsid w:val="002D7C07"/>
    <w:rsid w:val="002E03BB"/>
    <w:rsid w:val="002E27C3"/>
    <w:rsid w:val="002E2985"/>
    <w:rsid w:val="002E3347"/>
    <w:rsid w:val="002E4FF8"/>
    <w:rsid w:val="002E535F"/>
    <w:rsid w:val="002E56CA"/>
    <w:rsid w:val="002E7439"/>
    <w:rsid w:val="002E7552"/>
    <w:rsid w:val="002F1E8B"/>
    <w:rsid w:val="002F672A"/>
    <w:rsid w:val="003004DC"/>
    <w:rsid w:val="0030753A"/>
    <w:rsid w:val="003113D6"/>
    <w:rsid w:val="00312532"/>
    <w:rsid w:val="00312FD6"/>
    <w:rsid w:val="003136AE"/>
    <w:rsid w:val="00314E78"/>
    <w:rsid w:val="00315BB3"/>
    <w:rsid w:val="003233BC"/>
    <w:rsid w:val="00323AC0"/>
    <w:rsid w:val="00325955"/>
    <w:rsid w:val="0032605D"/>
    <w:rsid w:val="00326B43"/>
    <w:rsid w:val="00326F61"/>
    <w:rsid w:val="00333E91"/>
    <w:rsid w:val="00334FDB"/>
    <w:rsid w:val="00340FC3"/>
    <w:rsid w:val="00346515"/>
    <w:rsid w:val="00352C9A"/>
    <w:rsid w:val="003549F1"/>
    <w:rsid w:val="003556A4"/>
    <w:rsid w:val="00356B38"/>
    <w:rsid w:val="00356D12"/>
    <w:rsid w:val="003600FC"/>
    <w:rsid w:val="00362FB9"/>
    <w:rsid w:val="003650BB"/>
    <w:rsid w:val="00374B2F"/>
    <w:rsid w:val="003757DF"/>
    <w:rsid w:val="00377880"/>
    <w:rsid w:val="0037795B"/>
    <w:rsid w:val="003832CA"/>
    <w:rsid w:val="00391A94"/>
    <w:rsid w:val="0039203E"/>
    <w:rsid w:val="00392B50"/>
    <w:rsid w:val="00393C6F"/>
    <w:rsid w:val="0039786C"/>
    <w:rsid w:val="00397A62"/>
    <w:rsid w:val="003A061D"/>
    <w:rsid w:val="003A47C8"/>
    <w:rsid w:val="003A4E06"/>
    <w:rsid w:val="003A6134"/>
    <w:rsid w:val="003B58A0"/>
    <w:rsid w:val="003C06F3"/>
    <w:rsid w:val="003C6C08"/>
    <w:rsid w:val="003D3871"/>
    <w:rsid w:val="003E0F2F"/>
    <w:rsid w:val="003E288C"/>
    <w:rsid w:val="003E396C"/>
    <w:rsid w:val="003E565A"/>
    <w:rsid w:val="003E68FE"/>
    <w:rsid w:val="003F2DF8"/>
    <w:rsid w:val="003F581A"/>
    <w:rsid w:val="003F6272"/>
    <w:rsid w:val="00401265"/>
    <w:rsid w:val="0040294E"/>
    <w:rsid w:val="004032F3"/>
    <w:rsid w:val="004101C3"/>
    <w:rsid w:val="0041545C"/>
    <w:rsid w:val="00417DDF"/>
    <w:rsid w:val="004209AF"/>
    <w:rsid w:val="00421F18"/>
    <w:rsid w:val="00423044"/>
    <w:rsid w:val="00424B99"/>
    <w:rsid w:val="004268F3"/>
    <w:rsid w:val="00430717"/>
    <w:rsid w:val="004317EC"/>
    <w:rsid w:val="00434414"/>
    <w:rsid w:val="0043584C"/>
    <w:rsid w:val="004377DC"/>
    <w:rsid w:val="004400B7"/>
    <w:rsid w:val="00441107"/>
    <w:rsid w:val="00441F66"/>
    <w:rsid w:val="004432A2"/>
    <w:rsid w:val="00443A2E"/>
    <w:rsid w:val="00447FF2"/>
    <w:rsid w:val="00450BCA"/>
    <w:rsid w:val="00456608"/>
    <w:rsid w:val="004570CB"/>
    <w:rsid w:val="004702F9"/>
    <w:rsid w:val="004717C3"/>
    <w:rsid w:val="00476E82"/>
    <w:rsid w:val="004843AA"/>
    <w:rsid w:val="00486C62"/>
    <w:rsid w:val="00491283"/>
    <w:rsid w:val="00491D4C"/>
    <w:rsid w:val="00494EFD"/>
    <w:rsid w:val="00497382"/>
    <w:rsid w:val="004A0AEB"/>
    <w:rsid w:val="004A2B44"/>
    <w:rsid w:val="004A2FAA"/>
    <w:rsid w:val="004A67B3"/>
    <w:rsid w:val="004A745D"/>
    <w:rsid w:val="004B047A"/>
    <w:rsid w:val="004B5DE2"/>
    <w:rsid w:val="004B7CC1"/>
    <w:rsid w:val="004C06CF"/>
    <w:rsid w:val="004C0EC2"/>
    <w:rsid w:val="004D0FED"/>
    <w:rsid w:val="004D1CA2"/>
    <w:rsid w:val="004D4C1A"/>
    <w:rsid w:val="004D4C8D"/>
    <w:rsid w:val="004D7237"/>
    <w:rsid w:val="004E1FB7"/>
    <w:rsid w:val="004E3508"/>
    <w:rsid w:val="004E3B09"/>
    <w:rsid w:val="004E4152"/>
    <w:rsid w:val="004F2023"/>
    <w:rsid w:val="004F2C82"/>
    <w:rsid w:val="004F51F3"/>
    <w:rsid w:val="004F5C6E"/>
    <w:rsid w:val="004F7296"/>
    <w:rsid w:val="0050085F"/>
    <w:rsid w:val="00504B50"/>
    <w:rsid w:val="0051050A"/>
    <w:rsid w:val="005115FE"/>
    <w:rsid w:val="005130D1"/>
    <w:rsid w:val="00514F0B"/>
    <w:rsid w:val="00516276"/>
    <w:rsid w:val="00516692"/>
    <w:rsid w:val="00516BC1"/>
    <w:rsid w:val="005214DA"/>
    <w:rsid w:val="00524F3C"/>
    <w:rsid w:val="00527146"/>
    <w:rsid w:val="00527209"/>
    <w:rsid w:val="00530839"/>
    <w:rsid w:val="00530E4F"/>
    <w:rsid w:val="00533CB3"/>
    <w:rsid w:val="0053580C"/>
    <w:rsid w:val="005427DC"/>
    <w:rsid w:val="00542FA4"/>
    <w:rsid w:val="005447B4"/>
    <w:rsid w:val="00544F0C"/>
    <w:rsid w:val="005478E3"/>
    <w:rsid w:val="00555019"/>
    <w:rsid w:val="005553CE"/>
    <w:rsid w:val="00557A70"/>
    <w:rsid w:val="005613B8"/>
    <w:rsid w:val="00561A66"/>
    <w:rsid w:val="00562B7B"/>
    <w:rsid w:val="005668A5"/>
    <w:rsid w:val="00567CAC"/>
    <w:rsid w:val="00570267"/>
    <w:rsid w:val="00570389"/>
    <w:rsid w:val="0057534B"/>
    <w:rsid w:val="00576A55"/>
    <w:rsid w:val="0058201B"/>
    <w:rsid w:val="0058592F"/>
    <w:rsid w:val="00586A96"/>
    <w:rsid w:val="0058787C"/>
    <w:rsid w:val="0059027E"/>
    <w:rsid w:val="00597D47"/>
    <w:rsid w:val="00597EA5"/>
    <w:rsid w:val="005A67F9"/>
    <w:rsid w:val="005A6A21"/>
    <w:rsid w:val="005B018C"/>
    <w:rsid w:val="005B0AB0"/>
    <w:rsid w:val="005B3B8F"/>
    <w:rsid w:val="005B5202"/>
    <w:rsid w:val="005B7643"/>
    <w:rsid w:val="005C048D"/>
    <w:rsid w:val="005C0A3A"/>
    <w:rsid w:val="005C3882"/>
    <w:rsid w:val="005C5311"/>
    <w:rsid w:val="005D08E9"/>
    <w:rsid w:val="005D19E7"/>
    <w:rsid w:val="005D1D9D"/>
    <w:rsid w:val="005D3046"/>
    <w:rsid w:val="005D3F10"/>
    <w:rsid w:val="005D499F"/>
    <w:rsid w:val="005D61A5"/>
    <w:rsid w:val="005E7C07"/>
    <w:rsid w:val="005F4B7E"/>
    <w:rsid w:val="006015D3"/>
    <w:rsid w:val="006067A8"/>
    <w:rsid w:val="00615172"/>
    <w:rsid w:val="00617EC1"/>
    <w:rsid w:val="006203C0"/>
    <w:rsid w:val="0062194F"/>
    <w:rsid w:val="00624C93"/>
    <w:rsid w:val="0062577B"/>
    <w:rsid w:val="00630AC5"/>
    <w:rsid w:val="00644CC3"/>
    <w:rsid w:val="0064549B"/>
    <w:rsid w:val="00655AB7"/>
    <w:rsid w:val="00660443"/>
    <w:rsid w:val="006639EC"/>
    <w:rsid w:val="00663E55"/>
    <w:rsid w:val="00670158"/>
    <w:rsid w:val="00673986"/>
    <w:rsid w:val="00673ADE"/>
    <w:rsid w:val="00674C06"/>
    <w:rsid w:val="00676F4A"/>
    <w:rsid w:val="006803B4"/>
    <w:rsid w:val="006809F4"/>
    <w:rsid w:val="00681BDA"/>
    <w:rsid w:val="0068360F"/>
    <w:rsid w:val="00685ED0"/>
    <w:rsid w:val="00690213"/>
    <w:rsid w:val="00690DCD"/>
    <w:rsid w:val="006911C6"/>
    <w:rsid w:val="0069351E"/>
    <w:rsid w:val="00694302"/>
    <w:rsid w:val="00696DB0"/>
    <w:rsid w:val="00697914"/>
    <w:rsid w:val="006A24FC"/>
    <w:rsid w:val="006A366D"/>
    <w:rsid w:val="006A505A"/>
    <w:rsid w:val="006A5C43"/>
    <w:rsid w:val="006A7C83"/>
    <w:rsid w:val="006B346C"/>
    <w:rsid w:val="006B4F50"/>
    <w:rsid w:val="006C06E6"/>
    <w:rsid w:val="006C13AC"/>
    <w:rsid w:val="006D1333"/>
    <w:rsid w:val="006D1B85"/>
    <w:rsid w:val="006E02E4"/>
    <w:rsid w:val="006E1369"/>
    <w:rsid w:val="006E1404"/>
    <w:rsid w:val="006E4FB1"/>
    <w:rsid w:val="006F1DF4"/>
    <w:rsid w:val="006F5350"/>
    <w:rsid w:val="006F568C"/>
    <w:rsid w:val="006F5FB1"/>
    <w:rsid w:val="006F654C"/>
    <w:rsid w:val="006F66D8"/>
    <w:rsid w:val="00700431"/>
    <w:rsid w:val="00700C8C"/>
    <w:rsid w:val="00702A98"/>
    <w:rsid w:val="00702D1D"/>
    <w:rsid w:val="00704066"/>
    <w:rsid w:val="0070578E"/>
    <w:rsid w:val="00705CB2"/>
    <w:rsid w:val="00706243"/>
    <w:rsid w:val="0070635B"/>
    <w:rsid w:val="0071142F"/>
    <w:rsid w:val="00712016"/>
    <w:rsid w:val="00712168"/>
    <w:rsid w:val="00714958"/>
    <w:rsid w:val="00716ABF"/>
    <w:rsid w:val="00716F47"/>
    <w:rsid w:val="00722B63"/>
    <w:rsid w:val="007318D3"/>
    <w:rsid w:val="00731ECA"/>
    <w:rsid w:val="00744C1B"/>
    <w:rsid w:val="00746C96"/>
    <w:rsid w:val="007546D0"/>
    <w:rsid w:val="00755102"/>
    <w:rsid w:val="00760007"/>
    <w:rsid w:val="00760CE7"/>
    <w:rsid w:val="00761825"/>
    <w:rsid w:val="00762101"/>
    <w:rsid w:val="00762493"/>
    <w:rsid w:val="0076264F"/>
    <w:rsid w:val="00766126"/>
    <w:rsid w:val="00766231"/>
    <w:rsid w:val="00767BD1"/>
    <w:rsid w:val="00770D65"/>
    <w:rsid w:val="00772220"/>
    <w:rsid w:val="0077297F"/>
    <w:rsid w:val="00774751"/>
    <w:rsid w:val="007754CA"/>
    <w:rsid w:val="007813DB"/>
    <w:rsid w:val="00782A6B"/>
    <w:rsid w:val="00782E4F"/>
    <w:rsid w:val="00782E5F"/>
    <w:rsid w:val="00783111"/>
    <w:rsid w:val="007834B4"/>
    <w:rsid w:val="00784750"/>
    <w:rsid w:val="00790D5E"/>
    <w:rsid w:val="007929CB"/>
    <w:rsid w:val="00793070"/>
    <w:rsid w:val="007A5C1B"/>
    <w:rsid w:val="007A78F8"/>
    <w:rsid w:val="007B34FE"/>
    <w:rsid w:val="007B4D14"/>
    <w:rsid w:val="007B5F4E"/>
    <w:rsid w:val="007C14AF"/>
    <w:rsid w:val="007C1F66"/>
    <w:rsid w:val="007C1FE7"/>
    <w:rsid w:val="007C31D0"/>
    <w:rsid w:val="007C3AD9"/>
    <w:rsid w:val="007C3FF4"/>
    <w:rsid w:val="007C6A93"/>
    <w:rsid w:val="007C7C4D"/>
    <w:rsid w:val="007D7C66"/>
    <w:rsid w:val="007E022C"/>
    <w:rsid w:val="007E3B04"/>
    <w:rsid w:val="007E3E92"/>
    <w:rsid w:val="007E5498"/>
    <w:rsid w:val="007F03A2"/>
    <w:rsid w:val="00802D61"/>
    <w:rsid w:val="0080492E"/>
    <w:rsid w:val="0081161D"/>
    <w:rsid w:val="00817B27"/>
    <w:rsid w:val="00822383"/>
    <w:rsid w:val="00823793"/>
    <w:rsid w:val="008242AF"/>
    <w:rsid w:val="008315F7"/>
    <w:rsid w:val="00833504"/>
    <w:rsid w:val="008338D9"/>
    <w:rsid w:val="00834E2B"/>
    <w:rsid w:val="008423A3"/>
    <w:rsid w:val="008451BB"/>
    <w:rsid w:val="008451E4"/>
    <w:rsid w:val="00845BF2"/>
    <w:rsid w:val="00852559"/>
    <w:rsid w:val="00855050"/>
    <w:rsid w:val="00856E3E"/>
    <w:rsid w:val="00857DB5"/>
    <w:rsid w:val="00860E15"/>
    <w:rsid w:val="00861470"/>
    <w:rsid w:val="008623F3"/>
    <w:rsid w:val="00864E07"/>
    <w:rsid w:val="00865BB8"/>
    <w:rsid w:val="00867A12"/>
    <w:rsid w:val="00870C7B"/>
    <w:rsid w:val="00872AD0"/>
    <w:rsid w:val="00872B7C"/>
    <w:rsid w:val="00872D67"/>
    <w:rsid w:val="00880A3E"/>
    <w:rsid w:val="008847E3"/>
    <w:rsid w:val="00884C30"/>
    <w:rsid w:val="00885994"/>
    <w:rsid w:val="00885C9F"/>
    <w:rsid w:val="00886977"/>
    <w:rsid w:val="00895D9A"/>
    <w:rsid w:val="008975CC"/>
    <w:rsid w:val="008A03A4"/>
    <w:rsid w:val="008A4850"/>
    <w:rsid w:val="008B09FE"/>
    <w:rsid w:val="008B4388"/>
    <w:rsid w:val="008B48AD"/>
    <w:rsid w:val="008C03D2"/>
    <w:rsid w:val="008C0B5A"/>
    <w:rsid w:val="008C7913"/>
    <w:rsid w:val="008D1298"/>
    <w:rsid w:val="008D5327"/>
    <w:rsid w:val="008E1F34"/>
    <w:rsid w:val="008E4140"/>
    <w:rsid w:val="008E55E1"/>
    <w:rsid w:val="008F0641"/>
    <w:rsid w:val="008F5F65"/>
    <w:rsid w:val="008F63DB"/>
    <w:rsid w:val="008F7B51"/>
    <w:rsid w:val="009007BA"/>
    <w:rsid w:val="00905E5D"/>
    <w:rsid w:val="009119D4"/>
    <w:rsid w:val="00913E3C"/>
    <w:rsid w:val="00913FCD"/>
    <w:rsid w:val="00915162"/>
    <w:rsid w:val="00917C01"/>
    <w:rsid w:val="00917DC8"/>
    <w:rsid w:val="00922C59"/>
    <w:rsid w:val="00923B1D"/>
    <w:rsid w:val="009249B9"/>
    <w:rsid w:val="009273A0"/>
    <w:rsid w:val="009303DD"/>
    <w:rsid w:val="009324EC"/>
    <w:rsid w:val="00932BCC"/>
    <w:rsid w:val="0093715D"/>
    <w:rsid w:val="00937288"/>
    <w:rsid w:val="00937F1F"/>
    <w:rsid w:val="00940356"/>
    <w:rsid w:val="009412EF"/>
    <w:rsid w:val="009416F0"/>
    <w:rsid w:val="009447FC"/>
    <w:rsid w:val="00951D42"/>
    <w:rsid w:val="009523B8"/>
    <w:rsid w:val="00953E32"/>
    <w:rsid w:val="00956951"/>
    <w:rsid w:val="009602C8"/>
    <w:rsid w:val="009613F8"/>
    <w:rsid w:val="00961AB4"/>
    <w:rsid w:val="00967159"/>
    <w:rsid w:val="0097100B"/>
    <w:rsid w:val="00971C78"/>
    <w:rsid w:val="00972363"/>
    <w:rsid w:val="00982D85"/>
    <w:rsid w:val="0098381D"/>
    <w:rsid w:val="009847A8"/>
    <w:rsid w:val="009871F5"/>
    <w:rsid w:val="00987CC5"/>
    <w:rsid w:val="00990D6C"/>
    <w:rsid w:val="009913F6"/>
    <w:rsid w:val="00991982"/>
    <w:rsid w:val="00992492"/>
    <w:rsid w:val="00996689"/>
    <w:rsid w:val="009A2BCC"/>
    <w:rsid w:val="009A7124"/>
    <w:rsid w:val="009A7C81"/>
    <w:rsid w:val="009B0387"/>
    <w:rsid w:val="009B2BF5"/>
    <w:rsid w:val="009B5FD5"/>
    <w:rsid w:val="009B7365"/>
    <w:rsid w:val="009C0EFA"/>
    <w:rsid w:val="009C384D"/>
    <w:rsid w:val="009C42CA"/>
    <w:rsid w:val="009C5190"/>
    <w:rsid w:val="009D008B"/>
    <w:rsid w:val="009D0528"/>
    <w:rsid w:val="009D36D4"/>
    <w:rsid w:val="009D3E6B"/>
    <w:rsid w:val="009D493E"/>
    <w:rsid w:val="009F14BB"/>
    <w:rsid w:val="009F1509"/>
    <w:rsid w:val="009F1841"/>
    <w:rsid w:val="009F1E7B"/>
    <w:rsid w:val="009F4BA0"/>
    <w:rsid w:val="009F5222"/>
    <w:rsid w:val="009F5C19"/>
    <w:rsid w:val="00A02E69"/>
    <w:rsid w:val="00A0584F"/>
    <w:rsid w:val="00A06515"/>
    <w:rsid w:val="00A10C1C"/>
    <w:rsid w:val="00A21FD4"/>
    <w:rsid w:val="00A22AF5"/>
    <w:rsid w:val="00A25E67"/>
    <w:rsid w:val="00A27F8C"/>
    <w:rsid w:val="00A424B8"/>
    <w:rsid w:val="00A47540"/>
    <w:rsid w:val="00A53D12"/>
    <w:rsid w:val="00A53D88"/>
    <w:rsid w:val="00A60D9A"/>
    <w:rsid w:val="00A73A4E"/>
    <w:rsid w:val="00A75649"/>
    <w:rsid w:val="00A75ABE"/>
    <w:rsid w:val="00A8012D"/>
    <w:rsid w:val="00A80323"/>
    <w:rsid w:val="00A80D2B"/>
    <w:rsid w:val="00A8235A"/>
    <w:rsid w:val="00A83258"/>
    <w:rsid w:val="00A839DE"/>
    <w:rsid w:val="00A84A5A"/>
    <w:rsid w:val="00A90721"/>
    <w:rsid w:val="00A925C9"/>
    <w:rsid w:val="00A9575B"/>
    <w:rsid w:val="00AA19D5"/>
    <w:rsid w:val="00AA1D03"/>
    <w:rsid w:val="00AA4065"/>
    <w:rsid w:val="00AA5DAC"/>
    <w:rsid w:val="00AB0A9C"/>
    <w:rsid w:val="00AC307A"/>
    <w:rsid w:val="00AC3D8A"/>
    <w:rsid w:val="00AC7698"/>
    <w:rsid w:val="00AC7C42"/>
    <w:rsid w:val="00AD44B2"/>
    <w:rsid w:val="00AD4980"/>
    <w:rsid w:val="00AD55DA"/>
    <w:rsid w:val="00AE1A6A"/>
    <w:rsid w:val="00AE3620"/>
    <w:rsid w:val="00AE4801"/>
    <w:rsid w:val="00AE63D3"/>
    <w:rsid w:val="00AE6D90"/>
    <w:rsid w:val="00AF16A2"/>
    <w:rsid w:val="00AF1D74"/>
    <w:rsid w:val="00AF2D49"/>
    <w:rsid w:val="00AF4B42"/>
    <w:rsid w:val="00AF4CAC"/>
    <w:rsid w:val="00AF547B"/>
    <w:rsid w:val="00AF54C9"/>
    <w:rsid w:val="00B005B3"/>
    <w:rsid w:val="00B073AA"/>
    <w:rsid w:val="00B07525"/>
    <w:rsid w:val="00B076CC"/>
    <w:rsid w:val="00B10CC2"/>
    <w:rsid w:val="00B221F2"/>
    <w:rsid w:val="00B23ED0"/>
    <w:rsid w:val="00B26EF8"/>
    <w:rsid w:val="00B3019F"/>
    <w:rsid w:val="00B328F3"/>
    <w:rsid w:val="00B33390"/>
    <w:rsid w:val="00B368B8"/>
    <w:rsid w:val="00B378A5"/>
    <w:rsid w:val="00B42AE8"/>
    <w:rsid w:val="00B4326C"/>
    <w:rsid w:val="00B441DC"/>
    <w:rsid w:val="00B46549"/>
    <w:rsid w:val="00B514E4"/>
    <w:rsid w:val="00B51C64"/>
    <w:rsid w:val="00B542E9"/>
    <w:rsid w:val="00B55332"/>
    <w:rsid w:val="00B63ED6"/>
    <w:rsid w:val="00B64EBB"/>
    <w:rsid w:val="00B66E56"/>
    <w:rsid w:val="00B66E81"/>
    <w:rsid w:val="00B70810"/>
    <w:rsid w:val="00B715D7"/>
    <w:rsid w:val="00B73DB8"/>
    <w:rsid w:val="00B749DE"/>
    <w:rsid w:val="00B7531B"/>
    <w:rsid w:val="00B75A07"/>
    <w:rsid w:val="00B77121"/>
    <w:rsid w:val="00B848DC"/>
    <w:rsid w:val="00B84FF8"/>
    <w:rsid w:val="00B90F22"/>
    <w:rsid w:val="00B93229"/>
    <w:rsid w:val="00B936FF"/>
    <w:rsid w:val="00B97DB9"/>
    <w:rsid w:val="00BA64E5"/>
    <w:rsid w:val="00BB2596"/>
    <w:rsid w:val="00BB264E"/>
    <w:rsid w:val="00BB48C2"/>
    <w:rsid w:val="00BB649F"/>
    <w:rsid w:val="00BB6991"/>
    <w:rsid w:val="00BC1DDC"/>
    <w:rsid w:val="00BD3345"/>
    <w:rsid w:val="00BE667A"/>
    <w:rsid w:val="00BF191B"/>
    <w:rsid w:val="00BF1B1C"/>
    <w:rsid w:val="00BF21FA"/>
    <w:rsid w:val="00BF2643"/>
    <w:rsid w:val="00BF40E4"/>
    <w:rsid w:val="00BF41B2"/>
    <w:rsid w:val="00BF75A4"/>
    <w:rsid w:val="00BF78BE"/>
    <w:rsid w:val="00C018D7"/>
    <w:rsid w:val="00C0224D"/>
    <w:rsid w:val="00C026B2"/>
    <w:rsid w:val="00C15F2D"/>
    <w:rsid w:val="00C2250D"/>
    <w:rsid w:val="00C24951"/>
    <w:rsid w:val="00C30362"/>
    <w:rsid w:val="00C35398"/>
    <w:rsid w:val="00C3581D"/>
    <w:rsid w:val="00C369B4"/>
    <w:rsid w:val="00C37E5A"/>
    <w:rsid w:val="00C44423"/>
    <w:rsid w:val="00C46074"/>
    <w:rsid w:val="00C46C22"/>
    <w:rsid w:val="00C50274"/>
    <w:rsid w:val="00C51808"/>
    <w:rsid w:val="00C52CCB"/>
    <w:rsid w:val="00C5422A"/>
    <w:rsid w:val="00C56D5C"/>
    <w:rsid w:val="00C60CA4"/>
    <w:rsid w:val="00C62149"/>
    <w:rsid w:val="00C6573C"/>
    <w:rsid w:val="00C66905"/>
    <w:rsid w:val="00C72B5E"/>
    <w:rsid w:val="00C73514"/>
    <w:rsid w:val="00C73BD1"/>
    <w:rsid w:val="00C74944"/>
    <w:rsid w:val="00C759AB"/>
    <w:rsid w:val="00C8072C"/>
    <w:rsid w:val="00C80A67"/>
    <w:rsid w:val="00C817F1"/>
    <w:rsid w:val="00C82896"/>
    <w:rsid w:val="00C8496C"/>
    <w:rsid w:val="00C86B1E"/>
    <w:rsid w:val="00C87890"/>
    <w:rsid w:val="00C87BFC"/>
    <w:rsid w:val="00C90269"/>
    <w:rsid w:val="00C91CE7"/>
    <w:rsid w:val="00C9369E"/>
    <w:rsid w:val="00C9453D"/>
    <w:rsid w:val="00C95A32"/>
    <w:rsid w:val="00C95D06"/>
    <w:rsid w:val="00C96DD7"/>
    <w:rsid w:val="00CA2C6A"/>
    <w:rsid w:val="00CA380C"/>
    <w:rsid w:val="00CA7A87"/>
    <w:rsid w:val="00CC1DE3"/>
    <w:rsid w:val="00CC35F8"/>
    <w:rsid w:val="00CC3699"/>
    <w:rsid w:val="00CC3D57"/>
    <w:rsid w:val="00CC675F"/>
    <w:rsid w:val="00CD3219"/>
    <w:rsid w:val="00CE0233"/>
    <w:rsid w:val="00CE0714"/>
    <w:rsid w:val="00CE20C0"/>
    <w:rsid w:val="00CE386C"/>
    <w:rsid w:val="00CE4593"/>
    <w:rsid w:val="00CE4775"/>
    <w:rsid w:val="00CF05FF"/>
    <w:rsid w:val="00CF18FE"/>
    <w:rsid w:val="00CF1B52"/>
    <w:rsid w:val="00CF2163"/>
    <w:rsid w:val="00CF4C2F"/>
    <w:rsid w:val="00CF5141"/>
    <w:rsid w:val="00CF56E8"/>
    <w:rsid w:val="00D01CA1"/>
    <w:rsid w:val="00D0382B"/>
    <w:rsid w:val="00D04813"/>
    <w:rsid w:val="00D05AF1"/>
    <w:rsid w:val="00D07B1C"/>
    <w:rsid w:val="00D16C58"/>
    <w:rsid w:val="00D20301"/>
    <w:rsid w:val="00D26208"/>
    <w:rsid w:val="00D27B94"/>
    <w:rsid w:val="00D30C03"/>
    <w:rsid w:val="00D30E16"/>
    <w:rsid w:val="00D371C8"/>
    <w:rsid w:val="00D455AF"/>
    <w:rsid w:val="00D460F5"/>
    <w:rsid w:val="00D46B40"/>
    <w:rsid w:val="00D46FA4"/>
    <w:rsid w:val="00D54107"/>
    <w:rsid w:val="00D566CB"/>
    <w:rsid w:val="00D63CCE"/>
    <w:rsid w:val="00D640C8"/>
    <w:rsid w:val="00D66F2D"/>
    <w:rsid w:val="00D70793"/>
    <w:rsid w:val="00D72168"/>
    <w:rsid w:val="00D734E6"/>
    <w:rsid w:val="00D74A90"/>
    <w:rsid w:val="00D770AF"/>
    <w:rsid w:val="00D81C6E"/>
    <w:rsid w:val="00D83A08"/>
    <w:rsid w:val="00D83B41"/>
    <w:rsid w:val="00D83C91"/>
    <w:rsid w:val="00D8594B"/>
    <w:rsid w:val="00D86754"/>
    <w:rsid w:val="00D87201"/>
    <w:rsid w:val="00D92063"/>
    <w:rsid w:val="00DA149B"/>
    <w:rsid w:val="00DA201A"/>
    <w:rsid w:val="00DA253F"/>
    <w:rsid w:val="00DA2986"/>
    <w:rsid w:val="00DA5123"/>
    <w:rsid w:val="00DA5192"/>
    <w:rsid w:val="00DB0045"/>
    <w:rsid w:val="00DB2CA0"/>
    <w:rsid w:val="00DB400A"/>
    <w:rsid w:val="00DB49AD"/>
    <w:rsid w:val="00DB53EA"/>
    <w:rsid w:val="00DB5F69"/>
    <w:rsid w:val="00DB614B"/>
    <w:rsid w:val="00DB7950"/>
    <w:rsid w:val="00DC02FC"/>
    <w:rsid w:val="00DC3FAE"/>
    <w:rsid w:val="00DC75EC"/>
    <w:rsid w:val="00DC7BD2"/>
    <w:rsid w:val="00DD598E"/>
    <w:rsid w:val="00DD7137"/>
    <w:rsid w:val="00DE0CF9"/>
    <w:rsid w:val="00DE1EE6"/>
    <w:rsid w:val="00DE41C8"/>
    <w:rsid w:val="00DE5735"/>
    <w:rsid w:val="00DF0068"/>
    <w:rsid w:val="00DF1673"/>
    <w:rsid w:val="00DF4047"/>
    <w:rsid w:val="00DF41D4"/>
    <w:rsid w:val="00DF6CC0"/>
    <w:rsid w:val="00E03C66"/>
    <w:rsid w:val="00E057B6"/>
    <w:rsid w:val="00E10903"/>
    <w:rsid w:val="00E132EB"/>
    <w:rsid w:val="00E14968"/>
    <w:rsid w:val="00E151A8"/>
    <w:rsid w:val="00E20DE2"/>
    <w:rsid w:val="00E2275A"/>
    <w:rsid w:val="00E22778"/>
    <w:rsid w:val="00E272FE"/>
    <w:rsid w:val="00E33258"/>
    <w:rsid w:val="00E36221"/>
    <w:rsid w:val="00E41D1D"/>
    <w:rsid w:val="00E47750"/>
    <w:rsid w:val="00E47DFA"/>
    <w:rsid w:val="00E52CC9"/>
    <w:rsid w:val="00E56F40"/>
    <w:rsid w:val="00E61EDF"/>
    <w:rsid w:val="00E65EAC"/>
    <w:rsid w:val="00E70F1F"/>
    <w:rsid w:val="00E73879"/>
    <w:rsid w:val="00E763D5"/>
    <w:rsid w:val="00E766A7"/>
    <w:rsid w:val="00E771A6"/>
    <w:rsid w:val="00E77A87"/>
    <w:rsid w:val="00E8104B"/>
    <w:rsid w:val="00E853A6"/>
    <w:rsid w:val="00E86111"/>
    <w:rsid w:val="00E86D2A"/>
    <w:rsid w:val="00E95A9C"/>
    <w:rsid w:val="00E97621"/>
    <w:rsid w:val="00EA0383"/>
    <w:rsid w:val="00EA3C37"/>
    <w:rsid w:val="00EA4A01"/>
    <w:rsid w:val="00EA4C61"/>
    <w:rsid w:val="00EA6835"/>
    <w:rsid w:val="00EB05B4"/>
    <w:rsid w:val="00EB0C40"/>
    <w:rsid w:val="00EB393D"/>
    <w:rsid w:val="00EB525C"/>
    <w:rsid w:val="00EC1356"/>
    <w:rsid w:val="00EC2273"/>
    <w:rsid w:val="00EC436E"/>
    <w:rsid w:val="00EC7DD8"/>
    <w:rsid w:val="00ED1D67"/>
    <w:rsid w:val="00ED208B"/>
    <w:rsid w:val="00ED3F21"/>
    <w:rsid w:val="00ED4740"/>
    <w:rsid w:val="00ED539C"/>
    <w:rsid w:val="00ED6548"/>
    <w:rsid w:val="00ED7490"/>
    <w:rsid w:val="00EE0584"/>
    <w:rsid w:val="00EE1729"/>
    <w:rsid w:val="00EE1E15"/>
    <w:rsid w:val="00EE441C"/>
    <w:rsid w:val="00EE79F9"/>
    <w:rsid w:val="00EF2A4E"/>
    <w:rsid w:val="00EF3B7D"/>
    <w:rsid w:val="00EF436B"/>
    <w:rsid w:val="00EF452A"/>
    <w:rsid w:val="00EF53FC"/>
    <w:rsid w:val="00EF6A32"/>
    <w:rsid w:val="00F07BAD"/>
    <w:rsid w:val="00F10017"/>
    <w:rsid w:val="00F13E03"/>
    <w:rsid w:val="00F20F02"/>
    <w:rsid w:val="00F21A48"/>
    <w:rsid w:val="00F21B25"/>
    <w:rsid w:val="00F27B2F"/>
    <w:rsid w:val="00F31A99"/>
    <w:rsid w:val="00F40C5D"/>
    <w:rsid w:val="00F434C6"/>
    <w:rsid w:val="00F43F43"/>
    <w:rsid w:val="00F45FF9"/>
    <w:rsid w:val="00F47D54"/>
    <w:rsid w:val="00F514AB"/>
    <w:rsid w:val="00F52AE4"/>
    <w:rsid w:val="00F52E94"/>
    <w:rsid w:val="00F5366A"/>
    <w:rsid w:val="00F569DD"/>
    <w:rsid w:val="00F614A1"/>
    <w:rsid w:val="00F61D3B"/>
    <w:rsid w:val="00F61D78"/>
    <w:rsid w:val="00F64E79"/>
    <w:rsid w:val="00F6726D"/>
    <w:rsid w:val="00F67278"/>
    <w:rsid w:val="00F7358B"/>
    <w:rsid w:val="00F91147"/>
    <w:rsid w:val="00F9126A"/>
    <w:rsid w:val="00F91990"/>
    <w:rsid w:val="00F92D07"/>
    <w:rsid w:val="00F945E8"/>
    <w:rsid w:val="00F94C1A"/>
    <w:rsid w:val="00F962FE"/>
    <w:rsid w:val="00FA0109"/>
    <w:rsid w:val="00FA0A85"/>
    <w:rsid w:val="00FA2BCE"/>
    <w:rsid w:val="00FA517F"/>
    <w:rsid w:val="00FA5989"/>
    <w:rsid w:val="00FB0101"/>
    <w:rsid w:val="00FB12B2"/>
    <w:rsid w:val="00FB3405"/>
    <w:rsid w:val="00FB4019"/>
    <w:rsid w:val="00FB6B8B"/>
    <w:rsid w:val="00FC4AD4"/>
    <w:rsid w:val="00FC5613"/>
    <w:rsid w:val="00FC701A"/>
    <w:rsid w:val="00FD1892"/>
    <w:rsid w:val="00FD29CF"/>
    <w:rsid w:val="00FD37BD"/>
    <w:rsid w:val="00FD6734"/>
    <w:rsid w:val="00FE2E9B"/>
    <w:rsid w:val="00FE7305"/>
    <w:rsid w:val="00FE7A01"/>
    <w:rsid w:val="00FF1664"/>
    <w:rsid w:val="00FF2CA8"/>
    <w:rsid w:val="00FF2E03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F809"/>
  <w15:docId w15:val="{A80F1986-DAA4-4627-8A0C-0A3F7FC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FC"/>
    <w:pPr>
      <w:spacing w:after="160" w:line="259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51E"/>
    <w:pPr>
      <w:ind w:left="720"/>
      <w:contextualSpacing/>
    </w:pPr>
  </w:style>
  <w:style w:type="table" w:styleId="TableGrid">
    <w:name w:val="Table Grid"/>
    <w:basedOn w:val="TableNormal"/>
    <w:uiPriority w:val="39"/>
    <w:rsid w:val="0069351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1E"/>
    <w:rPr>
      <w:rFonts w:ascii="Tahoma" w:hAnsi="Tahoma" w:cs="Tahoma"/>
      <w:sz w:val="16"/>
      <w:szCs w:val="16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E2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FE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FE"/>
    <w:rPr>
      <w:b/>
      <w:bCs/>
      <w:sz w:val="20"/>
      <w:szCs w:val="2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7C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D9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7C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D9"/>
    <w:rPr>
      <w:lang w:val="fr-BE"/>
    </w:rPr>
  </w:style>
  <w:style w:type="character" w:styleId="Hyperlink">
    <w:name w:val="Hyperlink"/>
    <w:basedOn w:val="DefaultParagraphFont"/>
    <w:uiPriority w:val="99"/>
    <w:unhideWhenUsed/>
    <w:rsid w:val="00B55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332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0158B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FF0A-C66B-44A4-903B-851E0814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5692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KfW Bankengruppe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NB122960-User</dc:creator>
  <cp:keywords/>
  <dc:description/>
  <cp:lastModifiedBy>Office</cp:lastModifiedBy>
  <cp:revision>4</cp:revision>
  <cp:lastPrinted>2022-03-18T12:03:00Z</cp:lastPrinted>
  <dcterms:created xsi:type="dcterms:W3CDTF">2024-01-11T17:21:00Z</dcterms:created>
  <dcterms:modified xsi:type="dcterms:W3CDTF">2024-01-12T14:30:00Z</dcterms:modified>
</cp:coreProperties>
</file>